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E90" w:rsidRPr="006B1A9B" w:rsidRDefault="00832E90" w:rsidP="00832E90">
      <w:pPr>
        <w:spacing w:after="0" w:line="240" w:lineRule="auto"/>
        <w:jc w:val="center"/>
        <w:rPr>
          <w:rFonts w:ascii="Times New Roman" w:hAnsi="Times New Roman" w:cs="Times New Roman"/>
          <w:b/>
          <w:sz w:val="28"/>
          <w:szCs w:val="28"/>
        </w:rPr>
      </w:pPr>
      <w:r w:rsidRPr="006B1A9B">
        <w:rPr>
          <w:rFonts w:ascii="Times New Roman" w:hAnsi="Times New Roman" w:cs="Times New Roman"/>
          <w:b/>
          <w:sz w:val="28"/>
          <w:szCs w:val="28"/>
        </w:rPr>
        <w:t>СОВЕТ ДЕПУТАТОВ ЗУДОВСКОГО СЕЛЬСОВЕТА                               БОЛОТНИНСКОГО РАЙОНА НОВОСИБИРСКОЙ ОБЛАСТИ</w:t>
      </w:r>
    </w:p>
    <w:p w:rsidR="00832E90" w:rsidRPr="006B1A9B" w:rsidRDefault="00832E90" w:rsidP="00832E90">
      <w:pPr>
        <w:spacing w:after="0" w:line="240" w:lineRule="auto"/>
        <w:jc w:val="center"/>
        <w:rPr>
          <w:rFonts w:ascii="Times New Roman" w:hAnsi="Times New Roman" w:cs="Times New Roman"/>
          <w:sz w:val="28"/>
          <w:szCs w:val="28"/>
        </w:rPr>
      </w:pPr>
      <w:r w:rsidRPr="006B1A9B">
        <w:rPr>
          <w:rFonts w:ascii="Times New Roman" w:hAnsi="Times New Roman" w:cs="Times New Roman"/>
          <w:sz w:val="28"/>
          <w:szCs w:val="28"/>
        </w:rPr>
        <w:t xml:space="preserve">Решение  </w:t>
      </w:r>
    </w:p>
    <w:p w:rsidR="00832E90" w:rsidRPr="006B1A9B" w:rsidRDefault="00832E90" w:rsidP="00832E90">
      <w:pPr>
        <w:spacing w:after="0" w:line="240" w:lineRule="auto"/>
        <w:rPr>
          <w:rFonts w:ascii="Times New Roman" w:hAnsi="Times New Roman" w:cs="Times New Roman"/>
          <w:sz w:val="28"/>
          <w:szCs w:val="28"/>
        </w:rPr>
      </w:pPr>
      <w:r w:rsidRPr="006B1A9B">
        <w:rPr>
          <w:rFonts w:ascii="Times New Roman" w:hAnsi="Times New Roman" w:cs="Times New Roman"/>
          <w:sz w:val="28"/>
          <w:szCs w:val="28"/>
        </w:rPr>
        <w:t xml:space="preserve">                                              </w:t>
      </w:r>
      <w:r>
        <w:rPr>
          <w:rFonts w:ascii="Times New Roman" w:hAnsi="Times New Roman" w:cs="Times New Roman"/>
          <w:sz w:val="28"/>
          <w:szCs w:val="28"/>
        </w:rPr>
        <w:t>18</w:t>
      </w:r>
      <w:r w:rsidRPr="006B1A9B">
        <w:rPr>
          <w:rFonts w:ascii="Times New Roman" w:hAnsi="Times New Roman" w:cs="Times New Roman"/>
          <w:sz w:val="28"/>
          <w:szCs w:val="28"/>
        </w:rPr>
        <w:t>-й сессии (шестого созыва)</w:t>
      </w:r>
    </w:p>
    <w:p w:rsidR="00832E90" w:rsidRPr="006B1A9B" w:rsidRDefault="00832E90" w:rsidP="00832E90">
      <w:pPr>
        <w:spacing w:after="0" w:line="240" w:lineRule="auto"/>
        <w:jc w:val="center"/>
        <w:rPr>
          <w:rFonts w:ascii="Times New Roman" w:hAnsi="Times New Roman" w:cs="Times New Roman"/>
          <w:sz w:val="28"/>
          <w:szCs w:val="28"/>
        </w:rPr>
      </w:pPr>
    </w:p>
    <w:p w:rsidR="00832E90" w:rsidRDefault="00832E90" w:rsidP="00832E90">
      <w:pPr>
        <w:spacing w:after="0" w:line="240" w:lineRule="auto"/>
        <w:rPr>
          <w:rFonts w:ascii="Times New Roman" w:hAnsi="Times New Roman" w:cs="Times New Roman"/>
          <w:sz w:val="28"/>
          <w:szCs w:val="28"/>
        </w:rPr>
      </w:pPr>
      <w:r w:rsidRPr="006B1A9B">
        <w:rPr>
          <w:rFonts w:ascii="Times New Roman" w:hAnsi="Times New Roman" w:cs="Times New Roman"/>
          <w:sz w:val="28"/>
          <w:szCs w:val="28"/>
        </w:rPr>
        <w:t xml:space="preserve"> от 25.10.2021 г.                                                                                          № 58</w:t>
      </w:r>
    </w:p>
    <w:p w:rsidR="00832E90" w:rsidRPr="006B1A9B" w:rsidRDefault="00832E90" w:rsidP="00832E90">
      <w:pPr>
        <w:spacing w:after="0" w:line="240" w:lineRule="auto"/>
        <w:rPr>
          <w:rFonts w:ascii="Times New Roman" w:hAnsi="Times New Roman" w:cs="Times New Roman"/>
          <w:sz w:val="28"/>
          <w:szCs w:val="28"/>
        </w:rPr>
      </w:pPr>
    </w:p>
    <w:p w:rsidR="00832E90" w:rsidRDefault="00832E90" w:rsidP="00832E90">
      <w:pPr>
        <w:spacing w:after="0" w:line="240" w:lineRule="auto"/>
        <w:jc w:val="center"/>
        <w:rPr>
          <w:rFonts w:ascii="Times New Roman" w:hAnsi="Times New Roman" w:cs="Times New Roman"/>
          <w:sz w:val="28"/>
          <w:szCs w:val="28"/>
        </w:rPr>
      </w:pPr>
      <w:r w:rsidRPr="006B1A9B">
        <w:rPr>
          <w:rFonts w:ascii="Times New Roman" w:hAnsi="Times New Roman" w:cs="Times New Roman"/>
          <w:sz w:val="28"/>
          <w:szCs w:val="28"/>
        </w:rPr>
        <w:t>Об  утверждении</w:t>
      </w:r>
      <w:r>
        <w:rPr>
          <w:rFonts w:ascii="Times New Roman" w:hAnsi="Times New Roman" w:cs="Times New Roman"/>
          <w:sz w:val="28"/>
          <w:szCs w:val="28"/>
        </w:rPr>
        <w:t xml:space="preserve"> </w:t>
      </w:r>
      <w:r w:rsidRPr="006B1A9B">
        <w:rPr>
          <w:rFonts w:ascii="Times New Roman" w:hAnsi="Times New Roman" w:cs="Times New Roman"/>
          <w:sz w:val="28"/>
          <w:szCs w:val="28"/>
        </w:rPr>
        <w:t>Положения о б</w:t>
      </w:r>
      <w:r>
        <w:rPr>
          <w:rFonts w:ascii="Times New Roman" w:hAnsi="Times New Roman" w:cs="Times New Roman"/>
          <w:sz w:val="28"/>
          <w:szCs w:val="28"/>
        </w:rPr>
        <w:t>юджетном процессе в Зудовском</w:t>
      </w:r>
      <w:r w:rsidRPr="006B1A9B">
        <w:rPr>
          <w:rFonts w:ascii="Times New Roman" w:hAnsi="Times New Roman" w:cs="Times New Roman"/>
          <w:sz w:val="28"/>
          <w:szCs w:val="28"/>
        </w:rPr>
        <w:t xml:space="preserve"> сельсовете  Болотнинского района Новосибирской области</w:t>
      </w:r>
    </w:p>
    <w:p w:rsidR="00832E90" w:rsidRPr="00CB3B34" w:rsidRDefault="00832E90" w:rsidP="00832E90">
      <w:pPr>
        <w:spacing w:after="0" w:line="240" w:lineRule="auto"/>
        <w:jc w:val="center"/>
        <w:rPr>
          <w:rFonts w:ascii="Times New Roman" w:hAnsi="Times New Roman" w:cs="Times New Roman"/>
          <w:b/>
          <w:sz w:val="24"/>
          <w:szCs w:val="24"/>
        </w:rPr>
      </w:pPr>
      <w:r w:rsidRPr="00CB3B34">
        <w:rPr>
          <w:rFonts w:ascii="Times New Roman" w:hAnsi="Times New Roman" w:cs="Times New Roman"/>
          <w:b/>
          <w:sz w:val="24"/>
          <w:szCs w:val="24"/>
        </w:rPr>
        <w:t>(с изменениями, внесенными решением от 03.02.2022 № 86)</w:t>
      </w:r>
    </w:p>
    <w:p w:rsidR="00832E90" w:rsidRPr="006B1A9B" w:rsidRDefault="00832E90" w:rsidP="00832E90">
      <w:pPr>
        <w:spacing w:after="0" w:line="240" w:lineRule="auto"/>
        <w:rPr>
          <w:rFonts w:ascii="Times New Roman" w:hAnsi="Times New Roman" w:cs="Times New Roman"/>
          <w:sz w:val="28"/>
          <w:szCs w:val="28"/>
        </w:rPr>
      </w:pPr>
    </w:p>
    <w:p w:rsidR="00832E90" w:rsidRPr="006B1A9B" w:rsidRDefault="00832E90" w:rsidP="00832E90">
      <w:pPr>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ab/>
        <w:t xml:space="preserve"> В соответствии с Федеральным законом от 06.10.2003г. №131  «Общих принципах организации местного самоуправления в Российской Федерации», статьей 9 Бюджетного кодекса РФ Уставом Зудовского</w:t>
      </w:r>
      <w:r>
        <w:rPr>
          <w:rFonts w:ascii="Times New Roman" w:hAnsi="Times New Roman" w:cs="Times New Roman"/>
          <w:sz w:val="28"/>
          <w:szCs w:val="28"/>
        </w:rPr>
        <w:t xml:space="preserve"> сельсовета,</w:t>
      </w:r>
    </w:p>
    <w:p w:rsidR="00832E90" w:rsidRPr="00036AE6" w:rsidRDefault="00832E90" w:rsidP="00832E90">
      <w:pPr>
        <w:spacing w:after="0" w:line="240" w:lineRule="auto"/>
        <w:jc w:val="both"/>
        <w:rPr>
          <w:rFonts w:ascii="Times New Roman" w:hAnsi="Times New Roman" w:cs="Times New Roman"/>
          <w:b/>
          <w:sz w:val="28"/>
          <w:szCs w:val="28"/>
        </w:rPr>
      </w:pPr>
      <w:r w:rsidRPr="00036AE6">
        <w:rPr>
          <w:rFonts w:ascii="Times New Roman" w:hAnsi="Times New Roman" w:cs="Times New Roman"/>
          <w:b/>
          <w:sz w:val="28"/>
          <w:szCs w:val="28"/>
        </w:rPr>
        <w:t xml:space="preserve"> Совет депутатов решил:</w:t>
      </w:r>
    </w:p>
    <w:p w:rsidR="00832E90" w:rsidRPr="00036AE6" w:rsidRDefault="00832E90" w:rsidP="00832E90">
      <w:pPr>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B1A9B">
        <w:rPr>
          <w:rFonts w:ascii="Times New Roman" w:hAnsi="Times New Roman" w:cs="Times New Roman"/>
          <w:sz w:val="28"/>
          <w:szCs w:val="28"/>
        </w:rPr>
        <w:t>1</w:t>
      </w:r>
      <w:r w:rsidRPr="00036AE6">
        <w:rPr>
          <w:rFonts w:ascii="Times New Roman" w:hAnsi="Times New Roman" w:cs="Times New Roman"/>
          <w:sz w:val="28"/>
          <w:szCs w:val="28"/>
        </w:rPr>
        <w:t>. Утвердить Положение  о бюджетном процессе в Зудовском сельсовете Болотнинского района Новосибирской области, согласно приложения.</w:t>
      </w:r>
    </w:p>
    <w:p w:rsidR="00832E90" w:rsidRPr="00036AE6" w:rsidRDefault="00832E90" w:rsidP="00832E90">
      <w:pPr>
        <w:pStyle w:val="ConsPlusTitle"/>
        <w:widowControl/>
        <w:spacing w:line="276" w:lineRule="auto"/>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036AE6">
        <w:rPr>
          <w:rFonts w:ascii="Times New Roman" w:hAnsi="Times New Roman" w:cs="Times New Roman"/>
          <w:b w:val="0"/>
          <w:sz w:val="28"/>
          <w:szCs w:val="28"/>
        </w:rPr>
        <w:t xml:space="preserve">2.  Отменить решение 66–й сессии (четвертого созыва) </w:t>
      </w:r>
      <w:r w:rsidRPr="00036AE6">
        <w:rPr>
          <w:rFonts w:ascii="Times New Roman" w:hAnsi="Times New Roman"/>
          <w:b w:val="0"/>
          <w:sz w:val="28"/>
          <w:szCs w:val="28"/>
        </w:rPr>
        <w:t xml:space="preserve">Совета депутатов Зудовского сельсовета Болотнинского района Новосибирской области </w:t>
      </w:r>
      <w:r w:rsidRPr="00036AE6">
        <w:rPr>
          <w:rFonts w:ascii="Times New Roman" w:hAnsi="Times New Roman" w:cs="Times New Roman"/>
          <w:b w:val="0"/>
          <w:sz w:val="28"/>
          <w:szCs w:val="28"/>
        </w:rPr>
        <w:t xml:space="preserve">от </w:t>
      </w:r>
      <w:r>
        <w:rPr>
          <w:rFonts w:ascii="Times New Roman" w:hAnsi="Times New Roman" w:cs="Times New Roman"/>
          <w:b w:val="0"/>
          <w:sz w:val="28"/>
          <w:szCs w:val="28"/>
        </w:rPr>
        <w:t xml:space="preserve">16.06.2014 г. </w:t>
      </w:r>
      <w:r w:rsidRPr="00036AE6">
        <w:rPr>
          <w:rFonts w:ascii="Times New Roman" w:hAnsi="Times New Roman" w:cs="Times New Roman"/>
          <w:b w:val="0"/>
          <w:sz w:val="28"/>
          <w:szCs w:val="28"/>
        </w:rPr>
        <w:t>№225а «Об утверждении Положения о бюджетном процессе в Зудовском сельсовете Болотнинского района Новосибирской области».</w:t>
      </w:r>
    </w:p>
    <w:p w:rsidR="00832E90" w:rsidRPr="00036AE6" w:rsidRDefault="00832E90" w:rsidP="00832E90">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036AE6">
        <w:rPr>
          <w:rFonts w:ascii="Times New Roman" w:hAnsi="Times New Roman" w:cs="Times New Roman"/>
          <w:sz w:val="28"/>
          <w:szCs w:val="28"/>
        </w:rPr>
        <w:t xml:space="preserve">3.  Отменить решение 73 сессии (четвертого созыва) </w:t>
      </w:r>
      <w:r w:rsidRPr="00036AE6">
        <w:rPr>
          <w:rFonts w:ascii="Times New Roman" w:hAnsi="Times New Roman"/>
          <w:sz w:val="28"/>
          <w:szCs w:val="28"/>
        </w:rPr>
        <w:t xml:space="preserve">Совета депутатов Зудовского сельсовета Болотнинского района Новосибирской области </w:t>
      </w:r>
      <w:r w:rsidRPr="00036AE6">
        <w:rPr>
          <w:rFonts w:ascii="Times New Roman" w:hAnsi="Times New Roman" w:cs="Times New Roman"/>
          <w:sz w:val="28"/>
          <w:szCs w:val="28"/>
        </w:rPr>
        <w:t>от 05.12.2014г. № 248 «</w:t>
      </w:r>
      <w:r w:rsidRPr="00036AE6">
        <w:rPr>
          <w:rFonts w:ascii="Times New Roman" w:hAnsi="Times New Roman"/>
          <w:sz w:val="28"/>
          <w:szCs w:val="28"/>
        </w:rPr>
        <w:t>О внесении изменений в решение 66-й сессии (четвертого созыва)    Совета депутатов Зудовского сельсовета Болотнинского района Новосибирской области  от 16.06.2014 г. № 225а «Об утверждении Положения о бюджетном процессе в Зудовском сельсовете Болотнинского района Новосибирской области»».</w:t>
      </w:r>
    </w:p>
    <w:p w:rsidR="00832E90" w:rsidRPr="00036AE6" w:rsidRDefault="00832E90" w:rsidP="00832E90">
      <w:pPr>
        <w:pStyle w:val="ConsPlusTitle"/>
        <w:widowControl/>
        <w:jc w:val="both"/>
        <w:rPr>
          <w:rFonts w:ascii="Times New Roman" w:hAnsi="Times New Roman"/>
          <w:b w:val="0"/>
          <w:sz w:val="28"/>
          <w:szCs w:val="28"/>
        </w:rPr>
      </w:pPr>
      <w:r w:rsidRPr="00036AE6">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036AE6">
        <w:rPr>
          <w:rFonts w:ascii="Times New Roman" w:hAnsi="Times New Roman" w:cs="Times New Roman"/>
          <w:b w:val="0"/>
          <w:sz w:val="28"/>
          <w:szCs w:val="28"/>
        </w:rPr>
        <w:t xml:space="preserve">4. Отменить решение 80 сессии (четвертого созыва) </w:t>
      </w:r>
      <w:r w:rsidRPr="00036AE6">
        <w:rPr>
          <w:rFonts w:ascii="Times New Roman" w:hAnsi="Times New Roman"/>
          <w:b w:val="0"/>
          <w:sz w:val="28"/>
          <w:szCs w:val="28"/>
        </w:rPr>
        <w:t xml:space="preserve">Совета депутатов Зудовского сельсовета Болотнинского района Новосибирской области  от 23.07.2015г. № 288 </w:t>
      </w:r>
      <w:r w:rsidRPr="00036AE6">
        <w:rPr>
          <w:rFonts w:ascii="Times New Roman" w:hAnsi="Times New Roman" w:cs="Times New Roman"/>
          <w:b w:val="0"/>
          <w:sz w:val="28"/>
          <w:szCs w:val="28"/>
        </w:rPr>
        <w:t xml:space="preserve"> </w:t>
      </w:r>
      <w:r w:rsidRPr="00036AE6">
        <w:rPr>
          <w:rFonts w:ascii="Times New Roman" w:hAnsi="Times New Roman"/>
          <w:b w:val="0"/>
          <w:sz w:val="28"/>
          <w:szCs w:val="28"/>
        </w:rPr>
        <w:t>«О внесении изменений в решение 66-й сессии (четвертого созыва) Совета депутатов Зудовского сельсовета Болотнинского района Новосибирской области  от 16.06.2014 г. № 225а «Об утверждении Положения о бюджетном процессе в Зудовском сельсовете Болотнинского района Новосибирской области»».</w:t>
      </w:r>
    </w:p>
    <w:p w:rsidR="00832E90" w:rsidRPr="00036AE6" w:rsidRDefault="00832E90" w:rsidP="00832E90">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036AE6">
        <w:rPr>
          <w:rFonts w:ascii="Times New Roman" w:hAnsi="Times New Roman" w:cs="Times New Roman"/>
          <w:sz w:val="28"/>
          <w:szCs w:val="28"/>
        </w:rPr>
        <w:t xml:space="preserve">5. Отменить решение 4 сессии (пятого созыва) </w:t>
      </w:r>
      <w:r w:rsidRPr="00036AE6">
        <w:rPr>
          <w:rFonts w:ascii="Times New Roman" w:hAnsi="Times New Roman"/>
          <w:sz w:val="28"/>
          <w:szCs w:val="28"/>
        </w:rPr>
        <w:t>Совета депутатов Зудовского сельсовета Болотнинского района Новосибирской области от 20.11.2015 г. № 13 «О внесении изменений в решение 66-й сессии (четвертого созыва) Совета депутатов Зудовского сельсовета Болотнинского района Новосибирской области  от 16.06.2014 г. № «225а Об утверждении Положения о бюджетном процессе в Зудовском сельсовете Болотнинского района Новосибирской области»».</w:t>
      </w:r>
    </w:p>
    <w:p w:rsidR="00832E90" w:rsidRPr="00036AE6" w:rsidRDefault="00832E90" w:rsidP="00832E90">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036AE6">
        <w:rPr>
          <w:rFonts w:ascii="Times New Roman" w:hAnsi="Times New Roman" w:cs="Times New Roman"/>
          <w:sz w:val="28"/>
          <w:szCs w:val="28"/>
        </w:rPr>
        <w:t xml:space="preserve">6. Отменить решение 44 сессии (пятого созыва) </w:t>
      </w:r>
      <w:r w:rsidRPr="00036AE6">
        <w:rPr>
          <w:rFonts w:ascii="Times New Roman" w:hAnsi="Times New Roman"/>
          <w:sz w:val="28"/>
          <w:szCs w:val="28"/>
        </w:rPr>
        <w:t>Совета депутатов Зудовского сельсовета Болотнинского района Новосибирской области от 25.04.2018 г. № 173 «О внесении изменений в решение 6</w:t>
      </w:r>
      <w:r>
        <w:rPr>
          <w:rFonts w:ascii="Times New Roman" w:hAnsi="Times New Roman"/>
          <w:sz w:val="28"/>
          <w:szCs w:val="28"/>
        </w:rPr>
        <w:t xml:space="preserve">6-й сессии (четвертого созыва) </w:t>
      </w:r>
      <w:r w:rsidRPr="00036AE6">
        <w:rPr>
          <w:rFonts w:ascii="Times New Roman" w:hAnsi="Times New Roman"/>
          <w:sz w:val="28"/>
          <w:szCs w:val="28"/>
        </w:rPr>
        <w:t xml:space="preserve">Совета </w:t>
      </w:r>
      <w:r w:rsidRPr="00036AE6">
        <w:rPr>
          <w:rFonts w:ascii="Times New Roman" w:hAnsi="Times New Roman"/>
          <w:sz w:val="28"/>
          <w:szCs w:val="28"/>
        </w:rPr>
        <w:lastRenderedPageBreak/>
        <w:t>депутатов Зудовского сельсовета Болотнинского района Новосибирской области  от 16.06.2014 г. 225а № «Об утверждении Положения о бюджетном процессе в Зудовском сельсовете Болотнинского района Новосибирской области»».</w:t>
      </w:r>
    </w:p>
    <w:p w:rsidR="00832E90" w:rsidRPr="00036AE6" w:rsidRDefault="00832E90" w:rsidP="00832E90">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036AE6">
        <w:rPr>
          <w:rFonts w:ascii="Times New Roman" w:hAnsi="Times New Roman" w:cs="Times New Roman"/>
          <w:sz w:val="28"/>
          <w:szCs w:val="28"/>
        </w:rPr>
        <w:t xml:space="preserve">7. Отменить решение 54 сессии (пятого созыва) </w:t>
      </w:r>
      <w:r w:rsidRPr="00036AE6">
        <w:rPr>
          <w:rFonts w:ascii="Times New Roman" w:hAnsi="Times New Roman"/>
          <w:sz w:val="28"/>
          <w:szCs w:val="28"/>
        </w:rPr>
        <w:t>Совета депутатов Зудовского сельсовета Болотнинского района Новосибирской области от 18.12.2018 г. № 204 «О внесении изменений в решение 66-й сессии (четвертого созыва) Совета депутатов Зудовского сельсовета Болотнинского района Новосибирской области   от 16.06.2014 г. 225а № «Об утверждении Положения о бюджетном процессе в Зудовском сельсовете Болотнинского района Новосибирской области»</w:t>
      </w:r>
      <w:r>
        <w:rPr>
          <w:rFonts w:ascii="Times New Roman" w:hAnsi="Times New Roman"/>
          <w:sz w:val="28"/>
          <w:szCs w:val="28"/>
        </w:rPr>
        <w:t>»</w:t>
      </w:r>
      <w:r w:rsidRPr="00036AE6">
        <w:rPr>
          <w:rFonts w:ascii="Times New Roman" w:hAnsi="Times New Roman"/>
          <w:sz w:val="28"/>
          <w:szCs w:val="28"/>
        </w:rPr>
        <w:t>.</w:t>
      </w:r>
    </w:p>
    <w:p w:rsidR="00832E90" w:rsidRPr="00036AE6" w:rsidRDefault="00832E90" w:rsidP="00832E90">
      <w:pPr>
        <w:pStyle w:val="ConsPlusTitle"/>
        <w:widowControl/>
        <w:jc w:val="both"/>
        <w:rPr>
          <w:rFonts w:ascii="Times New Roman" w:hAnsi="Times New Roman"/>
          <w:b w:val="0"/>
          <w:sz w:val="28"/>
          <w:szCs w:val="28"/>
        </w:rPr>
      </w:pPr>
      <w:r w:rsidRPr="00036AE6">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036AE6">
        <w:rPr>
          <w:rFonts w:ascii="Times New Roman" w:hAnsi="Times New Roman" w:cs="Times New Roman"/>
          <w:b w:val="0"/>
          <w:sz w:val="28"/>
          <w:szCs w:val="28"/>
        </w:rPr>
        <w:t xml:space="preserve">8. Отменить решение 70 сессии (пятого созыва) </w:t>
      </w:r>
      <w:r w:rsidRPr="00036AE6">
        <w:rPr>
          <w:rFonts w:ascii="Times New Roman" w:hAnsi="Times New Roman"/>
          <w:b w:val="0"/>
          <w:sz w:val="28"/>
          <w:szCs w:val="28"/>
        </w:rPr>
        <w:t xml:space="preserve">Совета депутатов Зудовского сельсовета Болотнинского района Новосибирской области от 18.11.2019 г. № 246 «О внесении изменений в решение </w:t>
      </w:r>
      <w:r>
        <w:rPr>
          <w:rFonts w:ascii="Times New Roman" w:hAnsi="Times New Roman"/>
          <w:b w:val="0"/>
          <w:sz w:val="28"/>
          <w:szCs w:val="28"/>
        </w:rPr>
        <w:t xml:space="preserve">66-й сессии (четвертого созыва) </w:t>
      </w:r>
      <w:r w:rsidRPr="00036AE6">
        <w:rPr>
          <w:rFonts w:ascii="Times New Roman" w:hAnsi="Times New Roman"/>
          <w:b w:val="0"/>
          <w:sz w:val="28"/>
          <w:szCs w:val="28"/>
        </w:rPr>
        <w:t>Совета депутатов Зудовского сельсовета Болотнинского района Новосибирской области  от 16.06.2014 г. № 225а «Об утверждении Положения о бюджетном процессе в Зудовском сельсовете Болотнинского района Новосибирской области»</w:t>
      </w:r>
      <w:r>
        <w:rPr>
          <w:rFonts w:ascii="Times New Roman" w:hAnsi="Times New Roman"/>
          <w:b w:val="0"/>
          <w:sz w:val="28"/>
          <w:szCs w:val="28"/>
        </w:rPr>
        <w:t>»</w:t>
      </w:r>
      <w:r w:rsidRPr="00036AE6">
        <w:rPr>
          <w:rFonts w:ascii="Times New Roman" w:hAnsi="Times New Roman"/>
          <w:b w:val="0"/>
          <w:sz w:val="28"/>
          <w:szCs w:val="28"/>
        </w:rPr>
        <w:t>.</w:t>
      </w:r>
    </w:p>
    <w:p w:rsidR="00832E90" w:rsidRPr="00036AE6" w:rsidRDefault="00832E90" w:rsidP="00832E90">
      <w:pPr>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Pr="00036AE6">
        <w:rPr>
          <w:rFonts w:ascii="Times New Roman" w:hAnsi="Times New Roman" w:cs="Times New Roman"/>
          <w:sz w:val="28"/>
          <w:szCs w:val="28"/>
        </w:rPr>
        <w:t xml:space="preserve">9. Отменить решение 80 сессии (пятого созыва) </w:t>
      </w:r>
      <w:r w:rsidRPr="00036AE6">
        <w:rPr>
          <w:rFonts w:ascii="Times New Roman" w:hAnsi="Times New Roman"/>
          <w:sz w:val="28"/>
          <w:szCs w:val="28"/>
        </w:rPr>
        <w:t xml:space="preserve">Совета депутатов Зудовского сельсовета Болотнинского района Новосибирской области </w:t>
      </w:r>
      <w:r w:rsidRPr="00036AE6">
        <w:rPr>
          <w:rFonts w:ascii="Times New Roman" w:hAnsi="Times New Roman" w:cs="Times New Roman"/>
          <w:sz w:val="28"/>
          <w:szCs w:val="28"/>
        </w:rPr>
        <w:t xml:space="preserve"> от 12.05.2020 г.</w:t>
      </w:r>
      <w:r w:rsidRPr="00036AE6">
        <w:rPr>
          <w:rFonts w:ascii="Times New Roman" w:hAnsi="Times New Roman"/>
          <w:sz w:val="28"/>
          <w:szCs w:val="28"/>
        </w:rPr>
        <w:t xml:space="preserve"> № 273 «О внесении изменений в решение 66-й сессии (четвертого созыва)      Совета депутатов Зудовского сельсовета Болотнинского района Новосибирской области     от 16.06.2014 г. № 225а «Об утверждении Положения о бюджетном процессе в Зудовском сельсовете Болотнинского района Новосибирской области»</w:t>
      </w:r>
      <w:r>
        <w:rPr>
          <w:rFonts w:ascii="Times New Roman" w:hAnsi="Times New Roman"/>
          <w:sz w:val="28"/>
          <w:szCs w:val="28"/>
        </w:rPr>
        <w:t>»</w:t>
      </w:r>
      <w:r w:rsidRPr="00036AE6">
        <w:rPr>
          <w:rFonts w:ascii="Times New Roman" w:hAnsi="Times New Roman"/>
          <w:sz w:val="28"/>
          <w:szCs w:val="28"/>
        </w:rPr>
        <w:t>.</w:t>
      </w:r>
    </w:p>
    <w:p w:rsidR="00832E90" w:rsidRPr="00655188" w:rsidRDefault="00832E90" w:rsidP="00832E90">
      <w:pPr>
        <w:autoSpaceDE w:val="0"/>
        <w:autoSpaceDN w:val="0"/>
        <w:adjustRightInd w:val="0"/>
        <w:spacing w:after="0" w:line="240" w:lineRule="auto"/>
        <w:ind w:firstLine="709"/>
        <w:jc w:val="both"/>
        <w:outlineLvl w:val="3"/>
        <w:rPr>
          <w:rFonts w:ascii="Times New Roman" w:hAnsi="Times New Roman"/>
          <w:b/>
          <w:sz w:val="28"/>
          <w:szCs w:val="28"/>
        </w:rPr>
      </w:pPr>
      <w:r>
        <w:rPr>
          <w:rFonts w:ascii="Times New Roman" w:hAnsi="Times New Roman" w:cs="Times New Roman"/>
          <w:sz w:val="28"/>
          <w:szCs w:val="28"/>
        </w:rPr>
        <w:t xml:space="preserve">  10</w:t>
      </w:r>
      <w:r w:rsidRPr="006B1A9B">
        <w:rPr>
          <w:rFonts w:ascii="Times New Roman" w:hAnsi="Times New Roman" w:cs="Times New Roman"/>
          <w:sz w:val="28"/>
          <w:szCs w:val="28"/>
        </w:rPr>
        <w:t xml:space="preserve">. </w:t>
      </w:r>
      <w:r w:rsidRPr="00655188">
        <w:rPr>
          <w:rFonts w:ascii="Times New Roman" w:hAnsi="Times New Roman"/>
          <w:sz w:val="28"/>
          <w:szCs w:val="28"/>
        </w:rPr>
        <w:t>Опубликовать настоящее решение в периодическом печатном издании «Зудоский вестник» и разместить на официальном сайте администрации Зудовского сельсовета в сети Интернет.</w:t>
      </w:r>
    </w:p>
    <w:p w:rsidR="00832E90" w:rsidRPr="006B1A9B" w:rsidRDefault="00832E90" w:rsidP="00832E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w:t>
      </w:r>
      <w:r w:rsidRPr="006B1A9B">
        <w:rPr>
          <w:rFonts w:ascii="Times New Roman" w:hAnsi="Times New Roman" w:cs="Times New Roman"/>
          <w:sz w:val="28"/>
          <w:szCs w:val="28"/>
        </w:rPr>
        <w:t>. Решение вступает в силу после дня официального опубликования.</w:t>
      </w:r>
    </w:p>
    <w:p w:rsidR="00832E90" w:rsidRPr="006B1A9B" w:rsidRDefault="00832E90" w:rsidP="00832E90">
      <w:pPr>
        <w:spacing w:after="0" w:line="240" w:lineRule="auto"/>
        <w:jc w:val="both"/>
        <w:rPr>
          <w:rFonts w:ascii="Times New Roman" w:hAnsi="Times New Roman" w:cs="Times New Roman"/>
          <w:sz w:val="28"/>
          <w:szCs w:val="28"/>
        </w:rPr>
      </w:pPr>
    </w:p>
    <w:p w:rsidR="00832E90" w:rsidRPr="006B1A9B" w:rsidRDefault="00832E90" w:rsidP="00832E90">
      <w:pPr>
        <w:spacing w:after="0" w:line="240" w:lineRule="auto"/>
        <w:rPr>
          <w:rFonts w:ascii="Times New Roman" w:hAnsi="Times New Roman" w:cs="Times New Roman"/>
          <w:sz w:val="28"/>
          <w:szCs w:val="28"/>
        </w:rPr>
      </w:pPr>
      <w:r w:rsidRPr="006B1A9B">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4785"/>
        <w:gridCol w:w="4786"/>
      </w:tblGrid>
      <w:tr w:rsidR="00832E90" w:rsidRPr="00655188" w:rsidTr="007A1121">
        <w:tc>
          <w:tcPr>
            <w:tcW w:w="4785" w:type="dxa"/>
          </w:tcPr>
          <w:p w:rsidR="00832E90" w:rsidRDefault="00832E90" w:rsidP="007A1121">
            <w:pPr>
              <w:spacing w:after="0" w:line="240" w:lineRule="auto"/>
              <w:rPr>
                <w:rFonts w:ascii="Times New Roman" w:hAnsi="Times New Roman"/>
                <w:sz w:val="28"/>
                <w:szCs w:val="28"/>
              </w:rPr>
            </w:pPr>
            <w:r>
              <w:rPr>
                <w:rFonts w:ascii="Times New Roman" w:hAnsi="Times New Roman"/>
                <w:sz w:val="28"/>
                <w:szCs w:val="28"/>
              </w:rPr>
              <w:t>Председатель Совета депутатов</w:t>
            </w:r>
          </w:p>
          <w:p w:rsidR="00832E90" w:rsidRDefault="00832E90" w:rsidP="007A1121">
            <w:pPr>
              <w:spacing w:after="0" w:line="240" w:lineRule="auto"/>
              <w:rPr>
                <w:rFonts w:ascii="Times New Roman" w:hAnsi="Times New Roman"/>
                <w:sz w:val="28"/>
                <w:szCs w:val="28"/>
              </w:rPr>
            </w:pPr>
            <w:r>
              <w:rPr>
                <w:rFonts w:ascii="Times New Roman" w:hAnsi="Times New Roman"/>
                <w:sz w:val="28"/>
                <w:szCs w:val="28"/>
              </w:rPr>
              <w:t>Зудовского сельсовета</w:t>
            </w:r>
          </w:p>
          <w:p w:rsidR="00832E90" w:rsidRDefault="00832E90" w:rsidP="007A1121">
            <w:pPr>
              <w:spacing w:after="0" w:line="240" w:lineRule="auto"/>
              <w:rPr>
                <w:rFonts w:ascii="Times New Roman" w:hAnsi="Times New Roman"/>
                <w:sz w:val="28"/>
                <w:szCs w:val="28"/>
              </w:rPr>
            </w:pPr>
            <w:r>
              <w:rPr>
                <w:rFonts w:ascii="Times New Roman" w:hAnsi="Times New Roman"/>
                <w:sz w:val="28"/>
                <w:szCs w:val="28"/>
              </w:rPr>
              <w:t>Болотнинского района</w:t>
            </w:r>
          </w:p>
          <w:p w:rsidR="00832E90" w:rsidRDefault="00832E90" w:rsidP="007A1121">
            <w:pPr>
              <w:spacing w:after="0" w:line="240" w:lineRule="auto"/>
              <w:rPr>
                <w:rFonts w:ascii="Times New Roman" w:hAnsi="Times New Roman"/>
                <w:sz w:val="28"/>
                <w:szCs w:val="28"/>
              </w:rPr>
            </w:pPr>
            <w:r>
              <w:rPr>
                <w:rFonts w:ascii="Times New Roman" w:hAnsi="Times New Roman"/>
                <w:sz w:val="28"/>
                <w:szCs w:val="28"/>
              </w:rPr>
              <w:t>Новосибирской области</w:t>
            </w:r>
          </w:p>
          <w:p w:rsidR="00832E90" w:rsidRPr="00655188" w:rsidRDefault="00832E90" w:rsidP="007A1121">
            <w:pPr>
              <w:spacing w:after="0" w:line="240" w:lineRule="auto"/>
              <w:rPr>
                <w:rFonts w:ascii="Times New Roman" w:hAnsi="Times New Roman"/>
                <w:sz w:val="28"/>
                <w:szCs w:val="28"/>
              </w:rPr>
            </w:pPr>
            <w:r>
              <w:rPr>
                <w:rFonts w:ascii="Times New Roman" w:hAnsi="Times New Roman"/>
                <w:sz w:val="28"/>
                <w:szCs w:val="28"/>
              </w:rPr>
              <w:t>____________ В.П. Мурко</w:t>
            </w:r>
          </w:p>
        </w:tc>
        <w:tc>
          <w:tcPr>
            <w:tcW w:w="4786" w:type="dxa"/>
          </w:tcPr>
          <w:p w:rsidR="00832E90" w:rsidRPr="00655188" w:rsidRDefault="00832E90" w:rsidP="007A1121">
            <w:pPr>
              <w:spacing w:after="0" w:line="240" w:lineRule="auto"/>
              <w:rPr>
                <w:rFonts w:ascii="Times New Roman" w:hAnsi="Times New Roman"/>
                <w:sz w:val="28"/>
                <w:szCs w:val="28"/>
              </w:rPr>
            </w:pPr>
            <w:r>
              <w:rPr>
                <w:rFonts w:ascii="Times New Roman" w:hAnsi="Times New Roman"/>
                <w:sz w:val="28"/>
                <w:szCs w:val="28"/>
              </w:rPr>
              <w:t>И.о.г</w:t>
            </w:r>
            <w:r w:rsidRPr="00655188">
              <w:rPr>
                <w:rFonts w:ascii="Times New Roman" w:hAnsi="Times New Roman"/>
                <w:sz w:val="28"/>
                <w:szCs w:val="28"/>
              </w:rPr>
              <w:t>лав</w:t>
            </w:r>
            <w:r>
              <w:rPr>
                <w:rFonts w:ascii="Times New Roman" w:hAnsi="Times New Roman"/>
                <w:sz w:val="28"/>
                <w:szCs w:val="28"/>
              </w:rPr>
              <w:t>ы</w:t>
            </w:r>
            <w:r w:rsidRPr="00655188">
              <w:rPr>
                <w:rFonts w:ascii="Times New Roman" w:hAnsi="Times New Roman"/>
                <w:sz w:val="28"/>
                <w:szCs w:val="28"/>
              </w:rPr>
              <w:t xml:space="preserve"> Зудовского сельсовета</w:t>
            </w:r>
          </w:p>
          <w:p w:rsidR="00832E90" w:rsidRPr="00655188" w:rsidRDefault="00832E90" w:rsidP="007A1121">
            <w:pPr>
              <w:spacing w:after="0" w:line="240" w:lineRule="auto"/>
              <w:rPr>
                <w:rFonts w:ascii="Times New Roman" w:hAnsi="Times New Roman"/>
                <w:sz w:val="28"/>
                <w:szCs w:val="28"/>
              </w:rPr>
            </w:pPr>
            <w:r w:rsidRPr="00655188">
              <w:rPr>
                <w:rFonts w:ascii="Times New Roman" w:hAnsi="Times New Roman"/>
                <w:sz w:val="28"/>
                <w:szCs w:val="28"/>
              </w:rPr>
              <w:t>Болотнинского района</w:t>
            </w:r>
          </w:p>
          <w:p w:rsidR="00832E90" w:rsidRPr="00655188" w:rsidRDefault="00832E90" w:rsidP="007A1121">
            <w:pPr>
              <w:spacing w:after="0" w:line="240" w:lineRule="auto"/>
              <w:rPr>
                <w:rFonts w:ascii="Times New Roman" w:hAnsi="Times New Roman"/>
                <w:sz w:val="28"/>
                <w:szCs w:val="28"/>
              </w:rPr>
            </w:pPr>
            <w:r w:rsidRPr="00655188">
              <w:rPr>
                <w:rFonts w:ascii="Times New Roman" w:hAnsi="Times New Roman"/>
                <w:sz w:val="28"/>
                <w:szCs w:val="28"/>
              </w:rPr>
              <w:t>Новосибирской области</w:t>
            </w:r>
          </w:p>
          <w:p w:rsidR="00832E90" w:rsidRPr="00655188" w:rsidRDefault="00832E90" w:rsidP="007A1121">
            <w:pPr>
              <w:spacing w:after="0" w:line="240" w:lineRule="auto"/>
              <w:rPr>
                <w:rFonts w:ascii="Times New Roman" w:hAnsi="Times New Roman"/>
                <w:sz w:val="28"/>
                <w:szCs w:val="28"/>
              </w:rPr>
            </w:pPr>
          </w:p>
          <w:p w:rsidR="00832E90" w:rsidRPr="00655188" w:rsidRDefault="00832E90" w:rsidP="007A1121">
            <w:pPr>
              <w:spacing w:after="0" w:line="240" w:lineRule="auto"/>
              <w:rPr>
                <w:rFonts w:ascii="Times New Roman" w:hAnsi="Times New Roman"/>
                <w:sz w:val="28"/>
                <w:szCs w:val="28"/>
              </w:rPr>
            </w:pPr>
            <w:r>
              <w:rPr>
                <w:rFonts w:ascii="Times New Roman" w:hAnsi="Times New Roman"/>
                <w:sz w:val="28"/>
                <w:szCs w:val="28"/>
              </w:rPr>
              <w:t>________________ Н.В. Бояндина</w:t>
            </w:r>
          </w:p>
          <w:p w:rsidR="00832E90" w:rsidRPr="00655188" w:rsidRDefault="00832E90" w:rsidP="007A1121">
            <w:pPr>
              <w:spacing w:after="0" w:line="240" w:lineRule="auto"/>
              <w:rPr>
                <w:rFonts w:ascii="Times New Roman" w:hAnsi="Times New Roman"/>
                <w:sz w:val="28"/>
                <w:szCs w:val="28"/>
              </w:rPr>
            </w:pPr>
          </w:p>
        </w:tc>
      </w:tr>
    </w:tbl>
    <w:p w:rsidR="00832E90" w:rsidRPr="006B1A9B" w:rsidRDefault="00832E90" w:rsidP="00832E90">
      <w:pPr>
        <w:spacing w:after="0" w:line="240" w:lineRule="auto"/>
        <w:rPr>
          <w:rFonts w:ascii="Times New Roman" w:hAnsi="Times New Roman" w:cs="Times New Roman"/>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Default="00832E90" w:rsidP="00832E90">
      <w:pPr>
        <w:spacing w:after="0" w:line="240" w:lineRule="auto"/>
        <w:rPr>
          <w:rFonts w:ascii="Times New Roman" w:hAnsi="Times New Roman" w:cs="Times New Roman"/>
          <w:b/>
          <w:sz w:val="28"/>
          <w:szCs w:val="28"/>
        </w:rPr>
      </w:pPr>
    </w:p>
    <w:p w:rsidR="00832E90" w:rsidRPr="006B1A9B" w:rsidRDefault="00832E90" w:rsidP="00832E90">
      <w:pPr>
        <w:spacing w:after="0" w:line="240" w:lineRule="auto"/>
        <w:rPr>
          <w:rFonts w:ascii="Times New Roman" w:hAnsi="Times New Roman" w:cs="Times New Roman"/>
          <w:b/>
          <w:sz w:val="28"/>
          <w:szCs w:val="28"/>
        </w:rPr>
      </w:pPr>
    </w:p>
    <w:p w:rsidR="00832E90" w:rsidRPr="006B1A9B" w:rsidRDefault="00832E90" w:rsidP="00832E90">
      <w:pPr>
        <w:autoSpaceDE w:val="0"/>
        <w:autoSpaceDN w:val="0"/>
        <w:adjustRightInd w:val="0"/>
        <w:spacing w:after="0" w:line="240" w:lineRule="auto"/>
        <w:jc w:val="right"/>
        <w:rPr>
          <w:rFonts w:ascii="Times New Roman" w:hAnsi="Times New Roman" w:cs="Times New Roman"/>
          <w:sz w:val="28"/>
          <w:szCs w:val="28"/>
        </w:rPr>
      </w:pPr>
      <w:r w:rsidRPr="006B1A9B">
        <w:rPr>
          <w:rFonts w:ascii="Times New Roman" w:hAnsi="Times New Roman" w:cs="Times New Roman"/>
          <w:sz w:val="28"/>
          <w:szCs w:val="28"/>
        </w:rPr>
        <w:t>Приложение</w:t>
      </w:r>
    </w:p>
    <w:p w:rsidR="00832E90" w:rsidRPr="006B1A9B" w:rsidRDefault="00832E90" w:rsidP="00832E90">
      <w:pPr>
        <w:autoSpaceDE w:val="0"/>
        <w:autoSpaceDN w:val="0"/>
        <w:adjustRightInd w:val="0"/>
        <w:spacing w:after="0" w:line="240" w:lineRule="auto"/>
        <w:jc w:val="right"/>
        <w:rPr>
          <w:rFonts w:ascii="Times New Roman" w:hAnsi="Times New Roman" w:cs="Times New Roman"/>
          <w:sz w:val="28"/>
          <w:szCs w:val="28"/>
        </w:rPr>
      </w:pPr>
      <w:r w:rsidRPr="006B1A9B">
        <w:rPr>
          <w:rFonts w:ascii="Times New Roman" w:hAnsi="Times New Roman" w:cs="Times New Roman"/>
          <w:sz w:val="28"/>
          <w:szCs w:val="28"/>
        </w:rPr>
        <w:t xml:space="preserve"> к решению Совета депутатов</w:t>
      </w:r>
    </w:p>
    <w:p w:rsidR="00832E90" w:rsidRPr="006B1A9B" w:rsidRDefault="00832E90" w:rsidP="00832E90">
      <w:pPr>
        <w:autoSpaceDE w:val="0"/>
        <w:autoSpaceDN w:val="0"/>
        <w:adjustRightInd w:val="0"/>
        <w:spacing w:after="0" w:line="240" w:lineRule="auto"/>
        <w:jc w:val="right"/>
        <w:rPr>
          <w:rFonts w:ascii="Times New Roman" w:hAnsi="Times New Roman" w:cs="Times New Roman"/>
          <w:sz w:val="28"/>
          <w:szCs w:val="28"/>
        </w:rPr>
      </w:pPr>
      <w:r w:rsidRPr="006B1A9B">
        <w:rPr>
          <w:rFonts w:ascii="Times New Roman" w:hAnsi="Times New Roman" w:cs="Times New Roman"/>
          <w:sz w:val="28"/>
          <w:szCs w:val="28"/>
        </w:rPr>
        <w:t xml:space="preserve">  Зудовского сельсовета </w:t>
      </w:r>
    </w:p>
    <w:p w:rsidR="00832E90" w:rsidRPr="006B1A9B" w:rsidRDefault="00832E90" w:rsidP="00832E90">
      <w:pPr>
        <w:autoSpaceDE w:val="0"/>
        <w:autoSpaceDN w:val="0"/>
        <w:adjustRightInd w:val="0"/>
        <w:spacing w:after="0" w:line="240" w:lineRule="auto"/>
        <w:jc w:val="right"/>
        <w:rPr>
          <w:rFonts w:ascii="Times New Roman" w:hAnsi="Times New Roman" w:cs="Times New Roman"/>
          <w:sz w:val="28"/>
          <w:szCs w:val="28"/>
        </w:rPr>
      </w:pPr>
      <w:r w:rsidRPr="006B1A9B">
        <w:rPr>
          <w:rFonts w:ascii="Times New Roman" w:hAnsi="Times New Roman" w:cs="Times New Roman"/>
          <w:sz w:val="28"/>
          <w:szCs w:val="28"/>
        </w:rPr>
        <w:t xml:space="preserve">Болотнинского  района </w:t>
      </w:r>
    </w:p>
    <w:p w:rsidR="00832E90" w:rsidRPr="006B1A9B" w:rsidRDefault="00832E90" w:rsidP="00832E90">
      <w:pPr>
        <w:autoSpaceDE w:val="0"/>
        <w:autoSpaceDN w:val="0"/>
        <w:adjustRightInd w:val="0"/>
        <w:spacing w:after="0" w:line="240" w:lineRule="auto"/>
        <w:jc w:val="right"/>
        <w:rPr>
          <w:rFonts w:ascii="Times New Roman" w:hAnsi="Times New Roman" w:cs="Times New Roman"/>
          <w:sz w:val="28"/>
          <w:szCs w:val="28"/>
        </w:rPr>
      </w:pPr>
      <w:r w:rsidRPr="006B1A9B">
        <w:rPr>
          <w:rFonts w:ascii="Times New Roman" w:hAnsi="Times New Roman" w:cs="Times New Roman"/>
          <w:sz w:val="28"/>
          <w:szCs w:val="28"/>
        </w:rPr>
        <w:t>Новосибирской области</w:t>
      </w:r>
    </w:p>
    <w:p w:rsidR="00832E90" w:rsidRDefault="00832E90" w:rsidP="00832E9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от 25.10.2021 г № 58</w:t>
      </w:r>
    </w:p>
    <w:p w:rsidR="00832E90" w:rsidRPr="00CB3B34" w:rsidRDefault="00832E90" w:rsidP="00832E90">
      <w:pPr>
        <w:autoSpaceDE w:val="0"/>
        <w:autoSpaceDN w:val="0"/>
        <w:adjustRightInd w:val="0"/>
        <w:spacing w:after="0" w:line="240" w:lineRule="auto"/>
        <w:jc w:val="right"/>
        <w:rPr>
          <w:rFonts w:ascii="Times New Roman" w:hAnsi="Times New Roman" w:cs="Times New Roman"/>
          <w:sz w:val="24"/>
          <w:szCs w:val="24"/>
        </w:rPr>
      </w:pPr>
      <w:r w:rsidRPr="00CB3B34">
        <w:rPr>
          <w:rFonts w:ascii="Times New Roman" w:hAnsi="Times New Roman" w:cs="Times New Roman"/>
          <w:sz w:val="24"/>
          <w:szCs w:val="24"/>
        </w:rPr>
        <w:t>(с изменениями, внесенными</w:t>
      </w:r>
    </w:p>
    <w:p w:rsidR="00832E90" w:rsidRPr="00CB3B34" w:rsidRDefault="00832E90" w:rsidP="00832E90">
      <w:pPr>
        <w:autoSpaceDE w:val="0"/>
        <w:autoSpaceDN w:val="0"/>
        <w:adjustRightInd w:val="0"/>
        <w:spacing w:after="0" w:line="240" w:lineRule="auto"/>
        <w:jc w:val="right"/>
        <w:rPr>
          <w:rFonts w:ascii="Times New Roman" w:hAnsi="Times New Roman" w:cs="Times New Roman"/>
          <w:sz w:val="24"/>
          <w:szCs w:val="24"/>
        </w:rPr>
      </w:pPr>
      <w:r w:rsidRPr="00CB3B34">
        <w:rPr>
          <w:rFonts w:ascii="Times New Roman" w:hAnsi="Times New Roman" w:cs="Times New Roman"/>
          <w:sz w:val="24"/>
          <w:szCs w:val="24"/>
        </w:rPr>
        <w:t>решением от 03.02.2022 № 86)</w:t>
      </w:r>
    </w:p>
    <w:p w:rsidR="00832E90" w:rsidRPr="00CB3B34" w:rsidRDefault="00832E90" w:rsidP="00832E90">
      <w:pPr>
        <w:autoSpaceDE w:val="0"/>
        <w:autoSpaceDN w:val="0"/>
        <w:adjustRightInd w:val="0"/>
        <w:spacing w:after="0" w:line="240" w:lineRule="auto"/>
        <w:jc w:val="center"/>
        <w:rPr>
          <w:rFonts w:ascii="Times New Roman" w:hAnsi="Times New Roman" w:cs="Times New Roman"/>
          <w:b/>
          <w:bCs/>
          <w:sz w:val="24"/>
          <w:szCs w:val="24"/>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 xml:space="preserve">Положение </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О бю</w:t>
      </w:r>
      <w:r>
        <w:rPr>
          <w:rFonts w:ascii="Times New Roman" w:hAnsi="Times New Roman" w:cs="Times New Roman"/>
          <w:b/>
          <w:bCs/>
          <w:sz w:val="28"/>
          <w:szCs w:val="28"/>
        </w:rPr>
        <w:t>джетном процессе в Зудовском</w:t>
      </w:r>
      <w:r w:rsidRPr="006B1A9B">
        <w:rPr>
          <w:rFonts w:ascii="Times New Roman" w:hAnsi="Times New Roman" w:cs="Times New Roman"/>
          <w:b/>
          <w:bCs/>
          <w:sz w:val="28"/>
          <w:szCs w:val="28"/>
        </w:rPr>
        <w:t xml:space="preserve"> сельсовете</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Болотнинского</w:t>
      </w:r>
      <w:r w:rsidRPr="006B1A9B">
        <w:rPr>
          <w:rFonts w:ascii="Times New Roman" w:hAnsi="Times New Roman" w:cs="Times New Roman"/>
          <w:b/>
          <w:bCs/>
          <w:sz w:val="28"/>
          <w:szCs w:val="28"/>
        </w:rPr>
        <w:t xml:space="preserve">  района Новосибирской области</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 xml:space="preserve"> </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Глава 1. ОБЩИЕ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1. Предмет регулирования настоящего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Настоящее Положение регулирует бюджетные правоотношения в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 сельсовете Болотнинского района Новосибирской области, возникающие в процессе составления и рассмотрения проекта бюджета Зудовского сельсовета Болотнинского района Новосибирской области, утверждения бюджета __Зудовского сельсовета Болотнинского района Новосибирской области (далее - местный бюджет), исполнения местного бюджета, управления муниципальным долгом  Зудовского сельсовета Болотнинского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Зудовского сельсовета Болотнинского района Новосибирской области и их бюджетные полномочия.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2. Правовая основа бюджетного процесса в </w:t>
      </w:r>
      <w:r>
        <w:rPr>
          <w:rFonts w:ascii="Times New Roman" w:hAnsi="Times New Roman" w:cs="Times New Roman"/>
          <w:b/>
          <w:sz w:val="28"/>
          <w:szCs w:val="28"/>
        </w:rPr>
        <w:t>Зудовском</w:t>
      </w:r>
      <w:r w:rsidRPr="006B1A9B">
        <w:rPr>
          <w:rFonts w:ascii="Times New Roman" w:hAnsi="Times New Roman" w:cs="Times New Roman"/>
          <w:b/>
          <w:sz w:val="28"/>
          <w:szCs w:val="28"/>
        </w:rPr>
        <w:t xml:space="preserve"> сельсовете Болотнинского района</w:t>
      </w:r>
      <w:r w:rsidRPr="006B1A9B">
        <w:rPr>
          <w:rFonts w:ascii="Times New Roman" w:hAnsi="Times New Roman" w:cs="Times New Roman"/>
          <w:sz w:val="28"/>
          <w:szCs w:val="28"/>
        </w:rPr>
        <w:t xml:space="preserve"> </w:t>
      </w:r>
      <w:r w:rsidRPr="006B1A9B">
        <w:rPr>
          <w:rFonts w:ascii="Times New Roman" w:hAnsi="Times New Roman" w:cs="Times New Roman"/>
          <w:b/>
          <w:bCs/>
          <w:sz w:val="28"/>
          <w:szCs w:val="28"/>
        </w:rPr>
        <w:t>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Правову</w:t>
      </w:r>
      <w:r>
        <w:rPr>
          <w:rFonts w:ascii="Times New Roman" w:hAnsi="Times New Roman" w:cs="Times New Roman"/>
          <w:sz w:val="28"/>
          <w:szCs w:val="28"/>
        </w:rPr>
        <w:t xml:space="preserve">ю основу бюджетного процесса в </w:t>
      </w:r>
      <w:r w:rsidRPr="006B1A9B">
        <w:rPr>
          <w:rFonts w:ascii="Times New Roman" w:hAnsi="Times New Roman" w:cs="Times New Roman"/>
          <w:sz w:val="28"/>
          <w:szCs w:val="28"/>
        </w:rPr>
        <w:t xml:space="preserve">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 сельсовете Болотнинского района Новосибирской области составляют </w:t>
      </w:r>
      <w:hyperlink r:id="rId5" w:history="1">
        <w:r w:rsidRPr="006B1A9B">
          <w:rPr>
            <w:rStyle w:val="a5"/>
            <w:sz w:val="28"/>
            <w:szCs w:val="28"/>
          </w:rPr>
          <w:t>Конституция</w:t>
        </w:r>
      </w:hyperlink>
      <w:r w:rsidRPr="006B1A9B">
        <w:rPr>
          <w:rFonts w:ascii="Times New Roman" w:hAnsi="Times New Roman" w:cs="Times New Roman"/>
          <w:sz w:val="28"/>
          <w:szCs w:val="28"/>
        </w:rPr>
        <w:t xml:space="preserve"> Российской Федерации, Бюджетный </w:t>
      </w:r>
      <w:hyperlink r:id="rId6" w:history="1">
        <w:r w:rsidRPr="006B1A9B">
          <w:rPr>
            <w:rStyle w:val="a5"/>
            <w:sz w:val="28"/>
            <w:szCs w:val="28"/>
          </w:rPr>
          <w:t>кодекс</w:t>
        </w:r>
      </w:hyperlink>
      <w:r w:rsidRPr="006B1A9B">
        <w:rPr>
          <w:rFonts w:ascii="Times New Roman" w:hAnsi="Times New Roman" w:cs="Times New Roman"/>
          <w:sz w:val="28"/>
          <w:szCs w:val="28"/>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Зудовского сельсовета Болотнинского района Новосибирской области, нормативные правовые акты органов местного самоуправления  Зудовского сельсовета Болотнинского района Новосибирской области, регулирующие бюджетные правоотношения.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2. Нормативные правовые акты органов местного самоуправления Зудовского сельсовета Болотнинского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w:t>
      </w:r>
      <w:r w:rsidRPr="006B1A9B">
        <w:rPr>
          <w:rFonts w:ascii="Times New Roman" w:hAnsi="Times New Roman" w:cs="Times New Roman"/>
          <w:sz w:val="28"/>
          <w:szCs w:val="28"/>
        </w:rPr>
        <w:lastRenderedPageBreak/>
        <w:t>настоящему Положению. В случае противоречия настоящему Положению иного нормативного правового акта органов местного самоуправления Зудовского сельсовета Болотнинского района Новосибирской области, применяется настоящее Положение.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sz w:val="28"/>
          <w:szCs w:val="28"/>
        </w:rPr>
      </w:pPr>
      <w:r w:rsidRPr="006B1A9B">
        <w:rPr>
          <w:rFonts w:ascii="Times New Roman" w:hAnsi="Times New Roman" w:cs="Times New Roman"/>
          <w:sz w:val="28"/>
          <w:szCs w:val="28"/>
        </w:rPr>
        <w:t>3. Во исполнение настоящего Положения, иных нормативных правовых актов органов местного самоуправления Зудовского сельсовета Болотнинского района Новосибирской области, регулирующих бюджетные правоотношения, органы местного самоуправления Зудовского сельсовета Болотнинского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Глава 2. ПОЛНОМОЧИЯ УЧАСТНИКОВ БЮДЖЕТНОГО</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 xml:space="preserve">ПРОЦЕССА В </w:t>
      </w:r>
      <w:r w:rsidRPr="006B1A9B">
        <w:rPr>
          <w:rFonts w:ascii="Times New Roman" w:hAnsi="Times New Roman" w:cs="Times New Roman"/>
          <w:b/>
          <w:sz w:val="28"/>
          <w:szCs w:val="28"/>
        </w:rPr>
        <w:t xml:space="preserve"> </w:t>
      </w:r>
      <w:r>
        <w:rPr>
          <w:rFonts w:ascii="Times New Roman" w:hAnsi="Times New Roman" w:cs="Times New Roman"/>
          <w:b/>
          <w:sz w:val="28"/>
          <w:szCs w:val="28"/>
        </w:rPr>
        <w:t>ЗУДОВСКОМ</w:t>
      </w:r>
      <w:r w:rsidRPr="006B1A9B">
        <w:rPr>
          <w:rFonts w:ascii="Times New Roman" w:hAnsi="Times New Roman" w:cs="Times New Roman"/>
          <w:b/>
          <w:sz w:val="28"/>
          <w:szCs w:val="28"/>
        </w:rPr>
        <w:t xml:space="preserve"> </w:t>
      </w:r>
      <w:r w:rsidRPr="006B1A9B">
        <w:rPr>
          <w:rFonts w:ascii="Times New Roman" w:hAnsi="Times New Roman" w:cs="Times New Roman"/>
          <w:b/>
          <w:sz w:val="28"/>
          <w:szCs w:val="28"/>
          <w:lang w:val="en-US"/>
        </w:rPr>
        <w:t>C</w:t>
      </w:r>
      <w:r w:rsidRPr="006B1A9B">
        <w:rPr>
          <w:rFonts w:ascii="Times New Roman" w:hAnsi="Times New Roman" w:cs="Times New Roman"/>
          <w:b/>
          <w:sz w:val="28"/>
          <w:szCs w:val="28"/>
        </w:rPr>
        <w:t>ЕЛЬСОВЕТЕ БОЛОТНИНСКОГО РАЙОНА</w:t>
      </w:r>
      <w:r w:rsidRPr="006B1A9B">
        <w:rPr>
          <w:rFonts w:ascii="Times New Roman" w:hAnsi="Times New Roman" w:cs="Times New Roman"/>
          <w:b/>
          <w:bCs/>
          <w:sz w:val="28"/>
          <w:szCs w:val="28"/>
        </w:rPr>
        <w:t xml:space="preserve">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3. Участники бюджетного процесса в </w:t>
      </w:r>
      <w:r>
        <w:rPr>
          <w:rFonts w:ascii="Times New Roman" w:hAnsi="Times New Roman" w:cs="Times New Roman"/>
          <w:b/>
          <w:sz w:val="28"/>
          <w:szCs w:val="28"/>
        </w:rPr>
        <w:t>Зудовском</w:t>
      </w:r>
      <w:r w:rsidRPr="006B1A9B">
        <w:rPr>
          <w:rFonts w:ascii="Times New Roman" w:hAnsi="Times New Roman" w:cs="Times New Roman"/>
          <w:b/>
          <w:sz w:val="28"/>
          <w:szCs w:val="28"/>
        </w:rPr>
        <w:t xml:space="preserve"> сельсовете Болотнинского района</w:t>
      </w:r>
      <w:r w:rsidRPr="006B1A9B">
        <w:rPr>
          <w:rFonts w:ascii="Times New Roman" w:hAnsi="Times New Roman" w:cs="Times New Roman"/>
          <w:sz w:val="28"/>
          <w:szCs w:val="28"/>
        </w:rPr>
        <w:t xml:space="preserve"> </w:t>
      </w:r>
      <w:r w:rsidRPr="006B1A9B">
        <w:rPr>
          <w:rFonts w:ascii="Times New Roman" w:hAnsi="Times New Roman" w:cs="Times New Roman"/>
          <w:b/>
          <w:bCs/>
          <w:sz w:val="28"/>
          <w:szCs w:val="28"/>
        </w:rPr>
        <w:t>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1. Участниками бюджетного процесса в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 сельсовете Болотнинского района Новосибирской области являются:</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 Глава Зудовского сельсовета Болотнинского района Новосибирской области (далее - Глава сельсовета);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2) Совет депутатов Зудовского сельсовета Болотнинского района Новосибирской области (далее – Совет депутатов сельсовета);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3) Администрация Зудовского сельсовета Болотнинского района Новосибирской области (далее - Администрация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  4) Финансовый орган Зудовского</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сельсовета</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Болотнинского района Новосибирской области (Администрация сельсовета) (далее – финансовый орган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  5) Орган Зудовского сельсовета Болотнинского района Новосибирской области, уполномоченный в сфере внутреннего муниципального финансового контроля в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 сельсовете Болотнинского районе Новосибирской области (далее – орган контроля сельсовета); </w:t>
      </w:r>
    </w:p>
    <w:p w:rsidR="00832E90" w:rsidRPr="006B1A9B" w:rsidRDefault="00832E90" w:rsidP="00832E90">
      <w:pPr>
        <w:autoSpaceDE w:val="0"/>
        <w:autoSpaceDN w:val="0"/>
        <w:adjustRightInd w:val="0"/>
        <w:spacing w:after="0" w:line="240" w:lineRule="auto"/>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          6) Контрольно-счетный орган Зудовского сельсовета Болотнинского района Новосибирской области (далее – контрольно-счетный орган сельсовета);</w:t>
      </w:r>
    </w:p>
    <w:p w:rsidR="00832E90" w:rsidRPr="006B1A9B" w:rsidRDefault="00832E90" w:rsidP="00832E90">
      <w:pPr>
        <w:autoSpaceDE w:val="0"/>
        <w:autoSpaceDN w:val="0"/>
        <w:adjustRightInd w:val="0"/>
        <w:spacing w:after="0" w:line="240" w:lineRule="auto"/>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          7) Главный распорядитель (распорядитель) средств местного бюджета;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8) Главные администраторы (администраторы) доходов местного бюджета;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9) Главные администраторы (администраторы) источников финансирования дефицита местного бюджета;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10) Получатели средств местного бюджета.</w:t>
      </w:r>
    </w:p>
    <w:p w:rsidR="00832E90" w:rsidRPr="006B1A9B" w:rsidRDefault="00832E90" w:rsidP="00832E90">
      <w:pPr>
        <w:tabs>
          <w:tab w:val="left" w:pos="993"/>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2. Бюджетные полномочия участников бюджетного процесса Зудовского</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 xml:space="preserve">сельсовета Болотнинского района Новосибирской области определяются Бюджетным кодексом Российской Федерации, Уставом Зудовского  сельсовета Болотнинского района Новосибирской области, настоящим Положением и </w:t>
      </w:r>
      <w:r w:rsidRPr="006B1A9B">
        <w:rPr>
          <w:rFonts w:ascii="Times New Roman" w:hAnsi="Times New Roman" w:cs="Times New Roman"/>
          <w:sz w:val="28"/>
          <w:szCs w:val="28"/>
        </w:rPr>
        <w:lastRenderedPageBreak/>
        <w:t>иными нормативными правовыми актами, регулирующими бюджетные правоотношения.</w:t>
      </w:r>
    </w:p>
    <w:p w:rsidR="00832E90" w:rsidRPr="006B1A9B" w:rsidRDefault="00832E90" w:rsidP="00832E90">
      <w:pPr>
        <w:tabs>
          <w:tab w:val="left" w:pos="5529"/>
        </w:tabs>
        <w:autoSpaceDE w:val="0"/>
        <w:autoSpaceDN w:val="0"/>
        <w:adjustRightInd w:val="0"/>
        <w:spacing w:after="0" w:line="240" w:lineRule="auto"/>
        <w:ind w:firstLine="540"/>
        <w:jc w:val="both"/>
        <w:rPr>
          <w:rFonts w:ascii="Times New Roman" w:hAnsi="Times New Roman" w:cs="Times New Roman"/>
          <w:i/>
          <w:sz w:val="28"/>
          <w:szCs w:val="28"/>
        </w:rPr>
      </w:pP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r w:rsidRPr="006B1A9B">
        <w:rPr>
          <w:rFonts w:ascii="Times New Roman" w:hAnsi="Times New Roman" w:cs="Times New Roman"/>
          <w:b/>
          <w:bCs/>
          <w:sz w:val="28"/>
          <w:szCs w:val="28"/>
        </w:rPr>
        <w:t>Статья 4.</w:t>
      </w:r>
      <w:r w:rsidRPr="006B1A9B">
        <w:rPr>
          <w:rFonts w:ascii="Times New Roman" w:hAnsi="Times New Roman" w:cs="Times New Roman"/>
          <w:b/>
          <w:sz w:val="28"/>
          <w:szCs w:val="28"/>
        </w:rPr>
        <w:t xml:space="preserve"> Бюджетные полномочия Главы</w:t>
      </w:r>
      <w:r w:rsidRPr="006B1A9B">
        <w:rPr>
          <w:rFonts w:ascii="Times New Roman" w:hAnsi="Times New Roman" w:cs="Times New Roman"/>
          <w:b/>
          <w:i/>
          <w:sz w:val="28"/>
          <w:szCs w:val="28"/>
        </w:rPr>
        <w:t xml:space="preserve"> </w:t>
      </w:r>
      <w:r w:rsidRPr="006B1A9B">
        <w:rPr>
          <w:rFonts w:ascii="Times New Roman" w:hAnsi="Times New Roman" w:cs="Times New Roman"/>
          <w:b/>
          <w:sz w:val="28"/>
          <w:szCs w:val="28"/>
        </w:rPr>
        <w:t xml:space="preserve">сельсовета </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1.Исполнение обязательств по реализации плана восстановления платежеспособности муниципального образования.</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5. Бюджетные полномочия </w:t>
      </w:r>
      <w:r w:rsidRPr="006B1A9B">
        <w:rPr>
          <w:rFonts w:ascii="Times New Roman" w:hAnsi="Times New Roman" w:cs="Times New Roman"/>
          <w:b/>
          <w:sz w:val="28"/>
          <w:szCs w:val="28"/>
        </w:rPr>
        <w:t xml:space="preserve">Совета депутатов сельсовета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К бюджетным полномочиям Совета депутатов сельсовета</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0" w:name="Par70"/>
      <w:bookmarkEnd w:id="0"/>
      <w:r w:rsidRPr="006B1A9B">
        <w:rPr>
          <w:rFonts w:ascii="Times New Roman" w:hAnsi="Times New Roman" w:cs="Times New Roman"/>
          <w:sz w:val="28"/>
          <w:szCs w:val="28"/>
        </w:rPr>
        <w:t>1) установление порядка рассмотрения проекта местного бюджета, утверждения местного бюджета, осуществления контроля за его исполнением;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рассмотрение проекта решения о местном бюджете, принятие решения об утверждении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Зудовского</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сельсовета</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Болотнинского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проведение публичных слушаний по проекту местного бюджета и годовому отчету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рассмотрение годового отчета об исполнении местного бюджета, принятие решения об его утверждении;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осуществление контроля в ходе рассмотрения отдельных вопросов исполнения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1" w:name="Par78"/>
      <w:bookmarkEnd w:id="1"/>
      <w:r w:rsidRPr="006B1A9B">
        <w:rPr>
          <w:rFonts w:ascii="Times New Roman" w:hAnsi="Times New Roman" w:cs="Times New Roman"/>
          <w:sz w:val="28"/>
          <w:szCs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8) установление расходных обязательств </w:t>
      </w:r>
      <w:r w:rsidRPr="002760B3">
        <w:rPr>
          <w:rFonts w:ascii="Times New Roman" w:hAnsi="Times New Roman" w:cs="Times New Roman"/>
          <w:sz w:val="28"/>
          <w:szCs w:val="28"/>
        </w:rPr>
        <w:t>Зудовского</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сельсовета</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9) </w:t>
      </w:r>
      <w:r w:rsidRPr="006B1A9B">
        <w:rPr>
          <w:rFonts w:ascii="Times New Roman" w:hAnsi="Times New Roman" w:cs="Times New Roman"/>
          <w:bCs/>
          <w:sz w:val="28"/>
          <w:szCs w:val="28"/>
        </w:rPr>
        <w:t xml:space="preserve">  </w:t>
      </w:r>
      <w:r w:rsidRPr="006B1A9B">
        <w:rPr>
          <w:rFonts w:ascii="Times New Roman" w:hAnsi="Times New Roman" w:cs="Times New Roman"/>
          <w:sz w:val="28"/>
          <w:szCs w:val="28"/>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10) установление целей, порядка и условий предоставления субсидий из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установление целей, порядка и условий предоставления иных межбюджетных трансфертов из местного бюджета;</w:t>
      </w:r>
    </w:p>
    <w:p w:rsidR="00832E90" w:rsidRPr="006B1A9B" w:rsidRDefault="00832E90" w:rsidP="00832E90">
      <w:pPr>
        <w:autoSpaceDE w:val="0"/>
        <w:autoSpaceDN w:val="0"/>
        <w:adjustRightInd w:val="0"/>
        <w:spacing w:after="0" w:line="240" w:lineRule="auto"/>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        12) в случаях, предусмотренных законодательством Российской Федерации, установление ответственности за нарушение нормативных правовых актов  Зудовского сельсовета Болотнинского района Новосибирской области по вопросам регулирования бюджетных правоотношений;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13)утверждение плана восстановления платежеспособности муниципального образования;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before="200"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2. Реализация </w:t>
      </w:r>
      <w:hyperlink r:id="rId7" w:anchor="Par70" w:history="1">
        <w:r w:rsidRPr="006B1A9B">
          <w:rPr>
            <w:rStyle w:val="a5"/>
            <w:sz w:val="28"/>
            <w:szCs w:val="28"/>
          </w:rPr>
          <w:t>пунктов 1</w:t>
        </w:r>
      </w:hyperlink>
      <w:r w:rsidRPr="006B1A9B">
        <w:rPr>
          <w:rFonts w:ascii="Times New Roman" w:hAnsi="Times New Roman" w:cs="Times New Roman"/>
          <w:sz w:val="28"/>
          <w:szCs w:val="28"/>
        </w:rPr>
        <w:t xml:space="preserve">, 2, 5, </w:t>
      </w:r>
      <w:hyperlink r:id="rId8" w:anchor="Par78" w:history="1">
        <w:r w:rsidRPr="006B1A9B">
          <w:rPr>
            <w:rStyle w:val="a5"/>
            <w:sz w:val="28"/>
            <w:szCs w:val="28"/>
          </w:rPr>
          <w:t>7</w:t>
        </w:r>
      </w:hyperlink>
      <w:r w:rsidRPr="006B1A9B">
        <w:rPr>
          <w:rFonts w:ascii="Times New Roman" w:hAnsi="Times New Roman" w:cs="Times New Roman"/>
          <w:sz w:val="28"/>
          <w:szCs w:val="28"/>
        </w:rPr>
        <w:t>, 9, 10, 11, 13 части 1 настоящей статьи осуществляется путем принятия решений.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6. Бюджетные полномочия Администрации </w:t>
      </w:r>
      <w:r w:rsidRPr="006B1A9B">
        <w:rPr>
          <w:rFonts w:ascii="Times New Roman" w:hAnsi="Times New Roman" w:cs="Times New Roman"/>
          <w:b/>
          <w:sz w:val="28"/>
          <w:szCs w:val="28"/>
        </w:rPr>
        <w:t xml:space="preserve">сельсовета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К бюджетным полномочиям </w:t>
      </w:r>
      <w:r w:rsidRPr="006B1A9B">
        <w:rPr>
          <w:rFonts w:ascii="Times New Roman" w:hAnsi="Times New Roman" w:cs="Times New Roman"/>
          <w:bCs/>
          <w:sz w:val="28"/>
          <w:szCs w:val="28"/>
        </w:rPr>
        <w:t xml:space="preserve">Администрации </w:t>
      </w:r>
      <w:r w:rsidRPr="006B1A9B">
        <w:rPr>
          <w:rFonts w:ascii="Times New Roman" w:hAnsi="Times New Roman" w:cs="Times New Roman"/>
          <w:sz w:val="28"/>
          <w:szCs w:val="28"/>
        </w:rPr>
        <w:t>сельсовета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рассмотрение и утверждение основных направлений бюджетной и налоговой политики  Зудовского  сельсовета Болотнинского района</w:t>
      </w:r>
      <w:r w:rsidRPr="006B1A9B">
        <w:rPr>
          <w:rFonts w:ascii="Times New Roman" w:hAnsi="Times New Roman" w:cs="Times New Roman"/>
          <w:bCs/>
          <w:sz w:val="28"/>
          <w:szCs w:val="28"/>
        </w:rPr>
        <w:t xml:space="preserve"> </w:t>
      </w:r>
      <w:r w:rsidRPr="006B1A9B">
        <w:rPr>
          <w:rFonts w:ascii="Times New Roman" w:hAnsi="Times New Roman" w:cs="Times New Roman"/>
          <w:sz w:val="28"/>
          <w:szCs w:val="28"/>
        </w:rPr>
        <w:t>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рассмотрение проекта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внесение проекта бюджета с необходимыми документами и материалами на утверждение в представительный орган;</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7) обеспечение исполнения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8) осуществление контроля за исполнением местного бюджета;</w:t>
      </w:r>
    </w:p>
    <w:p w:rsidR="00832E90" w:rsidRPr="006B1A9B" w:rsidRDefault="00832E90" w:rsidP="00832E90">
      <w:pPr>
        <w:widowControl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9) 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обеспечение составления бюджетной отчетности;</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12)представление отчета об исполнении бюджета на утверждение представительным органом;</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13)обеспечение управления муниципальным долгом;</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14) рассмотрение годового отчета об исполнении районного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15) принятие в соответствии с законодательством Российской Федерации, нормативных правовых актов органов местного самоуправления Зудовского сельсовета Болотнинского района</w:t>
      </w:r>
      <w:r w:rsidRPr="006B1A9B">
        <w:rPr>
          <w:rFonts w:ascii="Times New Roman" w:hAnsi="Times New Roman" w:cs="Times New Roman"/>
          <w:bCs/>
          <w:sz w:val="28"/>
          <w:szCs w:val="28"/>
        </w:rPr>
        <w:t xml:space="preserve"> </w:t>
      </w:r>
      <w:r w:rsidRPr="006B1A9B">
        <w:rPr>
          <w:rFonts w:ascii="Times New Roman" w:hAnsi="Times New Roman" w:cs="Times New Roman"/>
          <w:sz w:val="28"/>
          <w:szCs w:val="28"/>
        </w:rPr>
        <w:t>Новосибирской области, устанавливающих расходные обязательства Зудовского  сельсовета Болотнинского района</w:t>
      </w:r>
      <w:r w:rsidRPr="006B1A9B">
        <w:rPr>
          <w:rFonts w:ascii="Times New Roman" w:hAnsi="Times New Roman" w:cs="Times New Roman"/>
          <w:bCs/>
          <w:sz w:val="28"/>
          <w:szCs w:val="28"/>
        </w:rPr>
        <w:t xml:space="preserve"> </w:t>
      </w:r>
      <w:r w:rsidRPr="006B1A9B">
        <w:rPr>
          <w:rFonts w:ascii="Times New Roman" w:hAnsi="Times New Roman" w:cs="Times New Roman"/>
          <w:sz w:val="28"/>
          <w:szCs w:val="28"/>
        </w:rPr>
        <w:t>Новосибирской области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16) исполнение расходных обязательств Зудовского  сельсовета Болотнинского района</w:t>
      </w:r>
      <w:r w:rsidRPr="006B1A9B">
        <w:rPr>
          <w:rFonts w:ascii="Times New Roman" w:hAnsi="Times New Roman" w:cs="Times New Roman"/>
          <w:bCs/>
          <w:sz w:val="28"/>
          <w:szCs w:val="28"/>
        </w:rPr>
        <w:t xml:space="preserve"> </w:t>
      </w:r>
      <w:r w:rsidRPr="006B1A9B">
        <w:rPr>
          <w:rFonts w:ascii="Times New Roman" w:hAnsi="Times New Roman" w:cs="Times New Roman"/>
          <w:sz w:val="28"/>
          <w:szCs w:val="28"/>
        </w:rPr>
        <w:t>Новосибирской области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17) установление порядка использования бюджетных ассигнований резервного фонда Администрации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18) принятие решений по использованию бюджетных ассигнований резервного фонда Администрации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19) заключение договоров о предоставлении муниципальных гарантий Зудовского  сельсовета Болотнинского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20) предоставление муниципальных гарантий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832E90" w:rsidRPr="006B1A9B" w:rsidRDefault="00832E90" w:rsidP="00832E9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22) принятие решений о списании сумм задолженности по бюджетным кредитам;</w:t>
      </w:r>
    </w:p>
    <w:p w:rsidR="00832E90" w:rsidRPr="006B1A9B" w:rsidRDefault="00832E90" w:rsidP="00832E9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23) установление порядка проведения реструктуризации обязательств (задолженности) по бюджетному кредиту;</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24) предоставление межбюджетных трансфертов из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25) утверждение порядков финансирования мероприятий, предусмотренных муниципальными программами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27) установление предельных объемов размещения муниципальных ценных бумаг  Зудовского  сельсовета Болотнинского района Новосибирской области на очередной финансовый год и каждый год планового периода по номинальной стоимости;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28) представление в Совет депутатов сельсовета отчета и иной бюджетной отчетности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29) утверждение отчета об исполнении местного бюджета за первый квартал, полугодие, девять месяцев текущего финансового года;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30) установление порядка принятия решения о подготовке и реализации бюджетных инвестиций в объекты муниципальной собственности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31) установление порядка осуществления бюджетных инвестиций в форме капитальных вложений в объекты муниципальной собственности Зудовского </w:t>
      </w:r>
      <w:r w:rsidRPr="006B1A9B">
        <w:rPr>
          <w:rFonts w:ascii="Times New Roman" w:hAnsi="Times New Roman" w:cs="Times New Roman"/>
          <w:sz w:val="28"/>
          <w:szCs w:val="28"/>
        </w:rPr>
        <w:lastRenderedPageBreak/>
        <w:t>сельсовета Болотнинского района Новосибирской области и принятия решений о подготовке и реализации бюджетных инвестиций в указанные объекты;</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32) обеспечение опубликования ежеквартальных сведений о ходе исполнения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33) рассмотрение годового отчета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34) принятие решений о заключении от имени _Зудовского  сельсовета Болотнинского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_Зудовского сельсовета Болотнинского района Новосибирской области, на срок реализации указанных решений;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35) установление случаев заключения от имени Зудовского  сельсовета Болотнинского района Новосибирской области муниципальных контрактов, предусмотренных </w:t>
      </w:r>
      <w:hyperlink r:id="rId9" w:history="1">
        <w:r w:rsidRPr="006B1A9B">
          <w:rPr>
            <w:rStyle w:val="a5"/>
            <w:sz w:val="28"/>
            <w:szCs w:val="28"/>
          </w:rPr>
          <w:t>абзацем третьим части 3 статьи 72</w:t>
        </w:r>
      </w:hyperlink>
      <w:r w:rsidRPr="006B1A9B">
        <w:rPr>
          <w:rFonts w:ascii="Times New Roman" w:hAnsi="Times New Roman" w:cs="Times New Roman"/>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36) принятие решений о заключении от имени Зудовского  сельсовета Болотнинского района Новосибирской области муниципальных контрактов, предусмотренных </w:t>
      </w:r>
      <w:hyperlink r:id="rId10" w:history="1">
        <w:r w:rsidRPr="006B1A9B">
          <w:rPr>
            <w:rStyle w:val="a5"/>
            <w:sz w:val="28"/>
            <w:szCs w:val="28"/>
          </w:rPr>
          <w:t>абзацем третьим части 3 статьи 72</w:t>
        </w:r>
      </w:hyperlink>
      <w:r w:rsidRPr="006B1A9B">
        <w:rPr>
          <w:rFonts w:ascii="Times New Roman" w:hAnsi="Times New Roman" w:cs="Times New Roman"/>
          <w:sz w:val="28"/>
          <w:szCs w:val="28"/>
        </w:rPr>
        <w:t xml:space="preserve"> Бюджетного кодекса Российской Федерации, а также определение порядка принятия указанных решений;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37) установление порядка разработки и утверждения, периода действия, а также требований к составу и содержанию бюджетного прогноза Зудовского сельсовета Болотнинского района Новосибирской области на долгосрочный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38) утверждение бюджетного прогноза (изменений бюджетного прогноза) Зудовского  сельсовета Болотнинского района Новосибирской области на долгосрочный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39) установление порядка формирования и ведения реестра источников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40) установление порядка формирования перечня налоговых расходов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41) установление порядка осуществления оценки налоговых расходов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7. Бюджетные полномочия финансового органа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К бюджетным полномочиям финансового органа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1) разработка и представление в Администрацию сельсовета основных направлений бюджетной, налоговой политики и кредитной политики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разработка и представление в Администрацию сельсовета бюджетного прогноза (изменений бюджетного прогноза) Зудовского сельсовета Болотнинского района Новосибирской области на долгосрочный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организация составления и составление проекта местного бюджета, представление его в Администрацию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осуществление методического руководства в области составления и исполнения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7) установление порядка составления бюджетной отчетности;</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8) проектирование предельных объемов бюджетных ассигнований по главным распорядителям средств местного бюджета</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9) ведение муниципальной долговой книги;</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10) организация исполнения местного бюджет;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w:t>
      </w:r>
      <w:r>
        <w:rPr>
          <w:rFonts w:ascii="Times New Roman" w:hAnsi="Times New Roman" w:cs="Times New Roman"/>
          <w:sz w:val="28"/>
          <w:szCs w:val="28"/>
        </w:rPr>
        <w:t xml:space="preserve"> </w:t>
      </w:r>
      <w:r w:rsidRPr="006B1A9B">
        <w:rPr>
          <w:rFonts w:ascii="Times New Roman" w:hAnsi="Times New Roman" w:cs="Times New Roman"/>
          <w:sz w:val="28"/>
          <w:szCs w:val="28"/>
        </w:rPr>
        <w:t>разработка проектов методик распределения и порядка предоставления межбюджетных трансфертов из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15)</w:t>
      </w:r>
      <w:r>
        <w:rPr>
          <w:rFonts w:ascii="Times New Roman" w:hAnsi="Times New Roman" w:cs="Times New Roman"/>
          <w:sz w:val="28"/>
          <w:szCs w:val="28"/>
        </w:rPr>
        <w:t xml:space="preserve"> </w:t>
      </w:r>
      <w:r w:rsidRPr="006B1A9B">
        <w:rPr>
          <w:rFonts w:ascii="Times New Roman" w:hAnsi="Times New Roman" w:cs="Times New Roman"/>
          <w:sz w:val="28"/>
          <w:szCs w:val="28"/>
        </w:rPr>
        <w:t xml:space="preserve">осуществление методологического руководства по </w:t>
      </w:r>
      <w:hyperlink r:id="rId11" w:history="1">
        <w:r w:rsidRPr="006B1A9B">
          <w:rPr>
            <w:rStyle w:val="a5"/>
            <w:sz w:val="28"/>
            <w:szCs w:val="28"/>
          </w:rPr>
          <w:t>бухгалтерскому учету</w:t>
        </w:r>
      </w:hyperlink>
      <w:r w:rsidRPr="006B1A9B">
        <w:rPr>
          <w:rFonts w:ascii="Times New Roman" w:hAnsi="Times New Roman" w:cs="Times New Roman"/>
          <w:sz w:val="28"/>
          <w:szCs w:val="28"/>
        </w:rPr>
        <w:t xml:space="preserve"> и </w:t>
      </w:r>
      <w:hyperlink r:id="rId12" w:history="1">
        <w:r w:rsidRPr="006B1A9B">
          <w:rPr>
            <w:rStyle w:val="a5"/>
            <w:sz w:val="28"/>
            <w:szCs w:val="28"/>
          </w:rPr>
          <w:t>отчетности</w:t>
        </w:r>
      </w:hyperlink>
      <w:r w:rsidRPr="006B1A9B">
        <w:rPr>
          <w:rFonts w:ascii="Times New Roman" w:hAnsi="Times New Roman" w:cs="Times New Roman"/>
          <w:sz w:val="28"/>
          <w:szCs w:val="28"/>
        </w:rPr>
        <w:t xml:space="preserve"> муниципальных учреждений;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16)</w:t>
      </w:r>
      <w:r>
        <w:rPr>
          <w:rFonts w:ascii="Times New Roman" w:hAnsi="Times New Roman" w:cs="Times New Roman"/>
          <w:sz w:val="28"/>
          <w:szCs w:val="28"/>
        </w:rPr>
        <w:t xml:space="preserve"> </w:t>
      </w:r>
      <w:r w:rsidRPr="006B1A9B">
        <w:rPr>
          <w:rFonts w:ascii="Times New Roman" w:hAnsi="Times New Roman" w:cs="Times New Roman"/>
          <w:sz w:val="28"/>
          <w:szCs w:val="28"/>
        </w:rPr>
        <w:t xml:space="preserve">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w:t>
      </w:r>
      <w:r w:rsidRPr="006B1A9B">
        <w:rPr>
          <w:rFonts w:ascii="Times New Roman" w:hAnsi="Times New Roman" w:cs="Times New Roman"/>
          <w:sz w:val="28"/>
          <w:szCs w:val="28"/>
        </w:rPr>
        <w:lastRenderedPageBreak/>
        <w:t>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17) исполн</w:t>
      </w:r>
      <w:r>
        <w:rPr>
          <w:rFonts w:ascii="Times New Roman" w:hAnsi="Times New Roman" w:cs="Times New Roman"/>
          <w:sz w:val="28"/>
          <w:szCs w:val="28"/>
        </w:rPr>
        <w:t xml:space="preserve">ение судебных актов по искам к </w:t>
      </w:r>
      <w:r w:rsidRPr="006B1A9B">
        <w:rPr>
          <w:rFonts w:ascii="Times New Roman" w:hAnsi="Times New Roman" w:cs="Times New Roman"/>
          <w:sz w:val="28"/>
          <w:szCs w:val="28"/>
        </w:rPr>
        <w:t xml:space="preserve">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у  сельсовету Болотнинского района Новосибирской области в установленном </w:t>
      </w:r>
      <w:hyperlink r:id="rId13" w:history="1">
        <w:r w:rsidRPr="006B1A9B">
          <w:rPr>
            <w:rStyle w:val="a5"/>
            <w:sz w:val="28"/>
            <w:szCs w:val="28"/>
          </w:rPr>
          <w:t>порядке</w:t>
        </w:r>
      </w:hyperlink>
      <w:r w:rsidRPr="006B1A9B">
        <w:rPr>
          <w:rFonts w:ascii="Times New Roman" w:hAnsi="Times New Roman" w:cs="Times New Roman"/>
          <w:sz w:val="28"/>
          <w:szCs w:val="28"/>
        </w:rPr>
        <w:t>;</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18) формирование и ведение реестра источников доходов  Зудовского сельсовета Болотнинского района Новосибирской области, реестр источников доходов Зудовского  сельсовета Болотнинского района Новосибирской области, а также перечень источников доходов бюджетов бюджетной системы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19) установление порядка составления и ведения кассового плана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21) управление средствами на едином счете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22) ведение реестра расходных обязательств Зудовского  сельсовета Болотнинского района Новосибирской области в порядке, установленном Администрацией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25) разработка программ муниципальных внутренних заимствований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26) осуществление от имени Зудовского сельсовета Болотнинского района Новосибирской области муниципальных внутренних заимствований, в том числе выступление эмитентом муниципальных ценных бумаг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27) разработка программы муниципальных гарантий Зудовского сельсовета Болотнинского района Новосибирской области в валюте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28) управление муниципальным долгом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29) утверждение перечня кодов подвидов по видам доходов, главными администраторами которых являются органы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30) формирование и ведение реестра источников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31) утверждение перечня кодов видов источников финансирования дефицита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32) принятие в порядке и случаях, предусмотренных законодательством Российской Федерации о судопроизводстве, об исполнительном производстве и </w:t>
      </w:r>
      <w:r w:rsidRPr="006B1A9B">
        <w:rPr>
          <w:rFonts w:ascii="Times New Roman" w:hAnsi="Times New Roman" w:cs="Times New Roman"/>
          <w:sz w:val="28"/>
          <w:szCs w:val="28"/>
        </w:rPr>
        <w:lastRenderedPageBreak/>
        <w:t>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Зудовского  сельсовета Болотнинского района Новосибирской области способами, предусмотренными нормативными правовыми актами органов местного самоуправления _Зудовского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33) установление перечня и кодов целевых статей расходов местного бюджета, если иное не установлено Бюджетным </w:t>
      </w:r>
      <w:hyperlink r:id="rId14" w:history="1">
        <w:r w:rsidRPr="006B1A9B">
          <w:rPr>
            <w:rStyle w:val="a5"/>
            <w:sz w:val="28"/>
            <w:szCs w:val="28"/>
          </w:rPr>
          <w:t>кодексом</w:t>
        </w:r>
      </w:hyperlink>
      <w:r w:rsidRPr="006B1A9B">
        <w:rPr>
          <w:rFonts w:ascii="Times New Roman" w:hAnsi="Times New Roman" w:cs="Times New Roman"/>
          <w:sz w:val="28"/>
          <w:szCs w:val="28"/>
        </w:rPr>
        <w:t xml:space="preserve"> Российской Федерации;</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34) установление порядка исполнения решений о применении бюджетных мер принуждения за совершение бюджетного нарушения;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35) исполнение решения о применении бюджетных мер принуждения, предусмотренных Бюджетным </w:t>
      </w:r>
      <w:hyperlink r:id="rId15" w:history="1">
        <w:r w:rsidRPr="006B1A9B">
          <w:rPr>
            <w:rStyle w:val="a5"/>
            <w:sz w:val="28"/>
            <w:szCs w:val="28"/>
          </w:rPr>
          <w:t>кодексом</w:t>
        </w:r>
      </w:hyperlink>
      <w:r w:rsidRPr="006B1A9B">
        <w:rPr>
          <w:rFonts w:ascii="Times New Roman" w:hAnsi="Times New Roman" w:cs="Times New Roman"/>
          <w:sz w:val="28"/>
          <w:szCs w:val="28"/>
        </w:rPr>
        <w:t xml:space="preserve"> Российской Федерации, решения об изменении (отмене) указанного решения;</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37) установление порядка исполнения решения о применении бюджетных мер принуждения за совершение бюджетного нарушения;</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39)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40)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w:t>
      </w:r>
      <w:r w:rsidRPr="006B1A9B">
        <w:rPr>
          <w:rFonts w:ascii="Times New Roman" w:hAnsi="Times New Roman" w:cs="Times New Roman"/>
          <w:sz w:val="28"/>
          <w:szCs w:val="28"/>
        </w:rPr>
        <w:lastRenderedPageBreak/>
        <w:t>дополнительных соглашений к указанным договорам (соглашениям), предусматривающим внесение в них изменений или их расторжение;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45) осуществление иных полномочий в соответствии с федеральным законодательством и нормативными правовыми актами органов местно</w:t>
      </w:r>
      <w:r>
        <w:rPr>
          <w:rFonts w:ascii="Times New Roman" w:hAnsi="Times New Roman" w:cs="Times New Roman"/>
          <w:sz w:val="28"/>
          <w:szCs w:val="28"/>
        </w:rPr>
        <w:t>го самоуправления Зудовского</w:t>
      </w:r>
      <w:r w:rsidRPr="006B1A9B">
        <w:rPr>
          <w:rFonts w:ascii="Times New Roman" w:hAnsi="Times New Roman" w:cs="Times New Roman"/>
          <w:sz w:val="28"/>
          <w:szCs w:val="28"/>
        </w:rPr>
        <w:t xml:space="preserve">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8. Бюджетные полномочия органа контроля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К бюджетным полномочиям органа контроля сельсовета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6" w:history="1">
        <w:r w:rsidRPr="006B1A9B">
          <w:rPr>
            <w:rStyle w:val="a5"/>
            <w:sz w:val="28"/>
            <w:szCs w:val="28"/>
          </w:rPr>
          <w:t>кодексом</w:t>
        </w:r>
      </w:hyperlink>
      <w:r w:rsidRPr="006B1A9B">
        <w:rPr>
          <w:rFonts w:ascii="Times New Roman" w:hAnsi="Times New Roman" w:cs="Times New Roman"/>
          <w:sz w:val="28"/>
          <w:szCs w:val="28"/>
        </w:rPr>
        <w:t xml:space="preserve"> Российской Федерации, условий договоров (соглашений), заключенных в целях исполнения муниципальных контрактов;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Зудовского  сельсовета Болотнинского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6) иные полномочия в соответствии с Бюджетным </w:t>
      </w:r>
      <w:hyperlink r:id="rId17" w:history="1">
        <w:r w:rsidRPr="006B1A9B">
          <w:rPr>
            <w:rStyle w:val="a5"/>
            <w:sz w:val="28"/>
            <w:szCs w:val="28"/>
          </w:rPr>
          <w:t>кодексом</w:t>
        </w:r>
      </w:hyperlink>
      <w:r w:rsidRPr="006B1A9B">
        <w:rPr>
          <w:rFonts w:ascii="Times New Roman" w:hAnsi="Times New Roman" w:cs="Times New Roman"/>
          <w:sz w:val="28"/>
          <w:szCs w:val="28"/>
        </w:rPr>
        <w:t xml:space="preserve">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9. Бюджетные полномочия контрольно-счетного органа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К полномочиям контрольно-счетного органа сельсовета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контроль за исполнением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2)экспертиза проектов решений Совета депутатов сельсовета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внешняя проверка годового отчета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контроль за соблюдением установленного порядка управления и распоряжения имуществом, находящимся в муниципальной собственности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Зудовского сельсовета Болотнинского района Новосибирской области и имущества, находящегося в муниципальной собственности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7) финансово-экономическая экспертиза проектов решений Совета депутатов сельсовета и нормативных правовых актов органов местного самоуправления Зудовского сельсовета Болотнинского района Новосибирской области (включая обоснованность финансово-экономических обоснований) в части, касающейся расходных обязательств Зудовского  сельсовета Болотнинского района Новосибирской области, а также муниципальных программ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8) анализ бюджетного процесса и подготовка предложений, направленных на их совершенствование;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9) контроль за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10) контроль за законностью и эффективностью осуществления муниципальных заимствований Зудовского  сельсовета Болотнинского района Новосибирской области, управления муниципальным долгом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Зудовского сельсовета </w:t>
      </w:r>
      <w:r w:rsidRPr="006B1A9B">
        <w:rPr>
          <w:rFonts w:ascii="Times New Roman" w:hAnsi="Times New Roman" w:cs="Times New Roman"/>
          <w:sz w:val="28"/>
          <w:szCs w:val="28"/>
        </w:rPr>
        <w:lastRenderedPageBreak/>
        <w:t>Болотнинского района Новосибирской области и Главе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12) участие в пределах полномочий в мероприятиях, направленных на противодействие коррупции;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2. Внешний муниципальный финансовый контроль осуществляется </w:t>
      </w:r>
      <w:r w:rsidRPr="006B1A9B">
        <w:rPr>
          <w:rFonts w:ascii="Times New Roman" w:hAnsi="Times New Roman" w:cs="Times New Roman"/>
          <w:bCs/>
          <w:sz w:val="28"/>
          <w:szCs w:val="28"/>
        </w:rPr>
        <w:t>ревизионной комиссией Болотнинского района Новосибирской области (далее – Ревизионная комиссия) по Соглашению, заключенному между Советом депутатов _Зудовского  сельсовета Болотнинского района Новосибирской области, Советом депутатов Болотнинского района Новосибирской области и ревизионной комиссией Болотнинского района Новосибирской области на основании решений, принятых Советом депутатов _Зудовского сельсовета Болотнинского района Новосибирской области и Советом депутатов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10. Бюджетные полномочия главных распорядителей (распорядителей) средств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К бюджетным полномочиям главных распорядителей (распорядителей) средств местного бюджета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  1) представление Зудовского  сельсовета Болотнинского района Новосибирской области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  2) подготовка предложений по установлению порядков предоставления и распределения субсидий из местного бюджета другому бюджету</w:t>
      </w:r>
      <w:r w:rsidRPr="006B1A9B">
        <w:rPr>
          <w:rFonts w:ascii="Times New Roman" w:hAnsi="Times New Roman" w:cs="Times New Roman"/>
          <w:sz w:val="28"/>
          <w:szCs w:val="28"/>
        </w:rPr>
        <w:tab/>
        <w:t>;</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  3)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832E90" w:rsidRPr="006B1A9B" w:rsidRDefault="00832E90" w:rsidP="00832E90">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          4) разработка проектов порядков финансирования мероприятий, предусмотренных муниципальными программами Зудовского  сельсовета Болотнинского района Новосибирской области, Новосибирской области; </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5)</w:t>
      </w:r>
      <w:r>
        <w:rPr>
          <w:rFonts w:ascii="Times New Roman" w:hAnsi="Times New Roman" w:cs="Times New Roman"/>
          <w:sz w:val="28"/>
          <w:szCs w:val="28"/>
        </w:rPr>
        <w:t xml:space="preserve"> </w:t>
      </w:r>
      <w:r w:rsidRPr="006B1A9B">
        <w:rPr>
          <w:rFonts w:ascii="Times New Roman" w:hAnsi="Times New Roman" w:cs="Times New Roman"/>
          <w:sz w:val="28"/>
          <w:szCs w:val="28"/>
        </w:rPr>
        <w:t xml:space="preserve">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 </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6)</w:t>
      </w:r>
      <w:r>
        <w:rPr>
          <w:rFonts w:ascii="Times New Roman" w:hAnsi="Times New Roman" w:cs="Times New Roman"/>
          <w:sz w:val="28"/>
          <w:szCs w:val="28"/>
        </w:rPr>
        <w:t xml:space="preserve"> </w:t>
      </w:r>
      <w:r w:rsidRPr="006B1A9B">
        <w:rPr>
          <w:rFonts w:ascii="Times New Roman" w:hAnsi="Times New Roman" w:cs="Times New Roman"/>
          <w:sz w:val="28"/>
          <w:szCs w:val="28"/>
        </w:rPr>
        <w:t>формирование перечня получателей бюджетных средств;</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7)</w:t>
      </w:r>
      <w:r>
        <w:rPr>
          <w:rFonts w:ascii="Times New Roman" w:hAnsi="Times New Roman" w:cs="Times New Roman"/>
          <w:sz w:val="28"/>
          <w:szCs w:val="28"/>
        </w:rPr>
        <w:t xml:space="preserve"> </w:t>
      </w:r>
      <w:r w:rsidRPr="006B1A9B">
        <w:rPr>
          <w:rFonts w:ascii="Times New Roman" w:hAnsi="Times New Roman" w:cs="Times New Roman"/>
          <w:sz w:val="28"/>
          <w:szCs w:val="28"/>
        </w:rPr>
        <w:t>осуществление планирования соответствующих расходов бюджета, составление обоснования бюджетных ассигнований;</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8)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9) осуществление и организация финансового контроля;</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10) составление, утверждение и ведение бюджетной росписи, </w:t>
      </w:r>
      <w:r w:rsidRPr="006B1A9B">
        <w:rPr>
          <w:rFonts w:ascii="Times New Roman" w:hAnsi="Times New Roman" w:cs="Times New Roman"/>
          <w:sz w:val="28"/>
          <w:szCs w:val="28"/>
        </w:rPr>
        <w:lastRenderedPageBreak/>
        <w:t>распределение бюджетных ассигнований, лимитов бюджетных обязательств и исполнение соответствующей части бюджета;</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11) внесение предложений по формированию и изменению лимитов бюджетных обязательств; </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12) внесение предложений по формированию и изменению сводной бюджетной росписи;</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13)</w:t>
      </w:r>
      <w:r>
        <w:rPr>
          <w:rFonts w:ascii="Times New Roman" w:hAnsi="Times New Roman" w:cs="Times New Roman"/>
          <w:sz w:val="28"/>
          <w:szCs w:val="28"/>
        </w:rPr>
        <w:t xml:space="preserve"> </w:t>
      </w:r>
      <w:r w:rsidRPr="006B1A9B">
        <w:rPr>
          <w:rFonts w:ascii="Times New Roman" w:hAnsi="Times New Roman" w:cs="Times New Roman"/>
          <w:sz w:val="28"/>
          <w:szCs w:val="28"/>
        </w:rPr>
        <w:t>определение порядка утверждения бюджетных смет получателей бюджетных средств, являющихся казенными учреждениями;</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14) формирование и утверждение муниципального задания; </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15) обеспечение контроля за соблюдением получателями межбюджетных трансфертов, условий, установленных при их предоставлении;</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16) формирование бюджетной отчетности главного распорядителя бюджетных средств;</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17) несение ответственности от имени муниципального образования по денежным обязательствам получателей бюджетных средств;</w:t>
      </w:r>
    </w:p>
    <w:p w:rsidR="00832E90" w:rsidRPr="006B1A9B" w:rsidRDefault="00832E90" w:rsidP="00832E9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18) осуществляет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p>
    <w:p w:rsidR="00832E90" w:rsidRPr="006B1A9B" w:rsidRDefault="00832E90" w:rsidP="00832E90">
      <w:pPr>
        <w:autoSpaceDE w:val="0"/>
        <w:autoSpaceDN w:val="0"/>
        <w:adjustRightInd w:val="0"/>
        <w:spacing w:before="200"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Глава 3. СОСТАВЛЕНИЕ ПРОЕКТА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11. Общие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Составление проекта местного бюджета начинается не позднее чем за шесть месяцев до начала очередного финансового года.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w:t>
      </w:r>
      <w:r w:rsidRPr="006B1A9B">
        <w:rPr>
          <w:rFonts w:ascii="Times New Roman" w:hAnsi="Times New Roman" w:cs="Times New Roman"/>
          <w:sz w:val="28"/>
          <w:szCs w:val="28"/>
        </w:rPr>
        <w:lastRenderedPageBreak/>
        <w:t xml:space="preserve">орган Зудовского  сельсовета Болотнинского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18" w:history="1">
        <w:r w:rsidRPr="006B1A9B">
          <w:rPr>
            <w:rStyle w:val="a5"/>
            <w:color w:val="000000"/>
            <w:sz w:val="28"/>
            <w:szCs w:val="28"/>
          </w:rPr>
          <w:t>кодексом</w:t>
        </w:r>
      </w:hyperlink>
      <w:r w:rsidRPr="006B1A9B">
        <w:rPr>
          <w:rFonts w:ascii="Times New Roman" w:hAnsi="Times New Roman" w:cs="Times New Roman"/>
          <w:color w:val="000000"/>
          <w:sz w:val="28"/>
          <w:szCs w:val="28"/>
        </w:rPr>
        <w:t xml:space="preserve"> </w:t>
      </w:r>
      <w:r w:rsidRPr="006B1A9B">
        <w:rPr>
          <w:rFonts w:ascii="Times New Roman" w:hAnsi="Times New Roman" w:cs="Times New Roman"/>
          <w:sz w:val="28"/>
          <w:szCs w:val="28"/>
        </w:rPr>
        <w:t>Российской Федерации, настоящим Положением и принимаемыми в соответствии с ними нормативными правовыми актами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Непосредственное составление проекта местного бюджета осуществляет финансовый орган.</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12. Сведения, необходимые для составления проекта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Составление проекта местного бюджета основывается на: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прогнозе социально-экономического развития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бюджетном прогнозе (проекте бюджетного прогноза, проекте изменений бюджетного прогноза) Зудовского сельсовета Болотнинского района Новосибирской области на долгосрочный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муниципальных программах (проектах муниципальных программ, проектах изменений муниципальных программ)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К сведениям, необходимым для составления проекта местного бюджета, относятся: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расчеты администраторов доходов по прогнозируемым объемам поступлений в местный бюджет;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прогнозируемые объемы межбюджетных трансфертов, получаемых из других бюджетов бюджетной системы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предварительные итоги социально-экономического развития Зудовского сельсовета Болотнинского района Новосибирской области за истекший период текущего финансового года и ожидаемые итоги социально-экономического развития Зудовского  сельсовета Болотнинского района Новосибирской области за текущий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реестр расходных обязательств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ожидаемое исполнение местного бюджета Зудовского  сельсовета Болотнинского района Новосибирской области в текущем финансовом году;</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прогноз основных характеристик местного бюджета Зудовского сельсовета Болотнинского района Новосибирской области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8) муниципальные программы (проекты муниципальных программ, проекты изменений муниципальных программ)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CB3B34"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CB3B34">
        <w:rPr>
          <w:rFonts w:ascii="Times New Roman" w:hAnsi="Times New Roman" w:cs="Times New Roman"/>
          <w:b/>
          <w:bCs/>
          <w:sz w:val="28"/>
          <w:szCs w:val="28"/>
        </w:rPr>
        <w:t>Статья 13. Прогнозирование доходов местного бюджета</w:t>
      </w:r>
    </w:p>
    <w:p w:rsidR="00832E90" w:rsidRPr="00CB3B34" w:rsidRDefault="00832E90" w:rsidP="00832E90">
      <w:pPr>
        <w:spacing w:after="0" w:line="240" w:lineRule="auto"/>
        <w:jc w:val="both"/>
        <w:rPr>
          <w:rFonts w:ascii="Times New Roman" w:eastAsia="Times New Roman" w:hAnsi="Times New Roman" w:cs="Times New Roman"/>
          <w:sz w:val="28"/>
          <w:szCs w:val="28"/>
        </w:rPr>
      </w:pPr>
      <w:bookmarkStart w:id="2" w:name="Par387"/>
      <w:bookmarkEnd w:id="2"/>
      <w:r>
        <w:rPr>
          <w:rFonts w:ascii="Times New Roman" w:eastAsia="Times New Roman" w:hAnsi="Times New Roman" w:cs="Times New Roman"/>
          <w:sz w:val="28"/>
          <w:szCs w:val="28"/>
        </w:rPr>
        <w:t xml:space="preserve">       </w:t>
      </w:r>
      <w:r w:rsidRPr="00CB3B34">
        <w:rPr>
          <w:rFonts w:ascii="Times New Roman" w:eastAsia="Times New Roman" w:hAnsi="Times New Roman" w:cs="Times New Roman"/>
          <w:sz w:val="28"/>
          <w:szCs w:val="28"/>
        </w:rPr>
        <w:t>1. Доходы бюджета прогнозируются на основе прогноза социально-экономического развития территории, действующего на день внесения проекта решения о бюджете в представительный орган местного самоуправления,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субъектов Российской Федерации и муниципальных правовых актов представительных органов муниципальных образований, устанавливающих неналоговые доходы бюджетов бюджетной системы Российской Федерации</w:t>
      </w:r>
      <w:r w:rsidRPr="00CB3B34">
        <w:rPr>
          <w:rFonts w:ascii="Times New Roman" w:eastAsia="Times New Roman" w:hAnsi="Times New Roman" w:cs="Times New Roman"/>
          <w:sz w:val="24"/>
          <w:szCs w:val="24"/>
        </w:rPr>
        <w:t>. (редакция от 03.02.2022 № 86).</w:t>
      </w:r>
    </w:p>
    <w:p w:rsidR="00832E90" w:rsidRPr="00CB3B34" w:rsidRDefault="00832E90" w:rsidP="00832E90">
      <w:pPr>
        <w:spacing w:after="0" w:line="240" w:lineRule="auto"/>
        <w:jc w:val="both"/>
        <w:rPr>
          <w:rFonts w:ascii="Times New Roman" w:eastAsia="Times New Roman" w:hAnsi="Times New Roman" w:cs="Times New Roman"/>
          <w:sz w:val="24"/>
          <w:szCs w:val="24"/>
        </w:rPr>
      </w:pPr>
      <w:r w:rsidRPr="00CB3B34">
        <w:rPr>
          <w:rFonts w:ascii="Times New Roman" w:eastAsia="Times New Roman" w:hAnsi="Times New Roman" w:cs="Times New Roman"/>
          <w:sz w:val="28"/>
          <w:szCs w:val="28"/>
        </w:rPr>
        <w:t xml:space="preserve">       2. Положения  муниципальных правовых актов представительных органов муниципальных образований, приводящих к изменению общего объема доходов  бюджета и принятых после внесения проекта решения о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r>
        <w:rPr>
          <w:rFonts w:ascii="Times New Roman" w:eastAsia="Times New Roman" w:hAnsi="Times New Roman" w:cs="Times New Roman"/>
          <w:sz w:val="28"/>
          <w:szCs w:val="28"/>
        </w:rPr>
        <w:t xml:space="preserve"> </w:t>
      </w:r>
      <w:r w:rsidRPr="00CB3B34">
        <w:rPr>
          <w:rFonts w:ascii="Times New Roman" w:eastAsia="Times New Roman" w:hAnsi="Times New Roman" w:cs="Times New Roman"/>
          <w:sz w:val="24"/>
          <w:szCs w:val="24"/>
        </w:rPr>
        <w:t>(редакция от 03.02.2022 № 86).</w:t>
      </w:r>
    </w:p>
    <w:p w:rsidR="00832E90" w:rsidRPr="00916C63" w:rsidRDefault="00832E90" w:rsidP="00832E90">
      <w:pPr>
        <w:spacing w:after="0" w:line="240" w:lineRule="auto"/>
        <w:jc w:val="both"/>
        <w:rPr>
          <w:rFonts w:ascii="Times New Roman" w:eastAsia="Times New Roman" w:hAnsi="Times New Roman" w:cs="Times New Roman"/>
          <w:sz w:val="26"/>
          <w:szCs w:val="26"/>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14. Ожидаемое исполнение местного бюджета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доходы по группам классификации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расходы по разделам классификации расходов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bookmarkStart w:id="3" w:name="Par393"/>
      <w:bookmarkEnd w:id="3"/>
      <w:r w:rsidRPr="006B1A9B">
        <w:rPr>
          <w:rFonts w:ascii="Times New Roman" w:hAnsi="Times New Roman" w:cs="Times New Roman"/>
          <w:b/>
          <w:bCs/>
          <w:sz w:val="28"/>
          <w:szCs w:val="28"/>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1. Прогноз основных характеристик местного бюджета на очередной финансовый год и плановый период содержит: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прогноз общего объема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прогноз общего объема расходов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прогноз дефицита (профицита)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Прогноз местного бюджета на очередной финансовый год содержит: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прогноз расходов по разделам и подразделам классификации расходов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16. Планирование бюджетных ассигнований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Бюджетные ассигнования на осуществление бюджетных инвестиций в объекты капитального строительства муниципальной собственности Зудовского сельсовета Болотнинского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Субсидии из местного бюджета в виде имущественного взноса в некоммерческие орган</w:t>
      </w:r>
      <w:r>
        <w:rPr>
          <w:rFonts w:ascii="Times New Roman" w:hAnsi="Times New Roman" w:cs="Times New Roman"/>
          <w:sz w:val="28"/>
          <w:szCs w:val="28"/>
        </w:rPr>
        <w:t>изации, учрежденные Зудовским</w:t>
      </w:r>
      <w:r w:rsidRPr="006B1A9B">
        <w:rPr>
          <w:rFonts w:ascii="Times New Roman" w:hAnsi="Times New Roman" w:cs="Times New Roman"/>
          <w:sz w:val="28"/>
          <w:szCs w:val="28"/>
        </w:rPr>
        <w:t xml:space="preserve">  сельсоветом Болотнинского района Новосибирской областью и не являющиеся муниципальными учреждениями Зудовского сельсовета Болотнинского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17. Муниципальные программы </w:t>
      </w:r>
      <w:r w:rsidRPr="006B1A9B">
        <w:rPr>
          <w:rFonts w:ascii="Times New Roman" w:hAnsi="Times New Roman" w:cs="Times New Roman"/>
          <w:b/>
          <w:sz w:val="28"/>
          <w:szCs w:val="28"/>
        </w:rPr>
        <w:t xml:space="preserve">Зудовского сельсовета Болотнинского района </w:t>
      </w:r>
      <w:r w:rsidRPr="006B1A9B">
        <w:rPr>
          <w:rFonts w:ascii="Times New Roman" w:hAnsi="Times New Roman" w:cs="Times New Roman"/>
          <w:b/>
          <w:bCs/>
          <w:sz w:val="28"/>
          <w:szCs w:val="28"/>
        </w:rPr>
        <w:t xml:space="preserve">Новосибирской области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Проекты муниципальных программ Зудовского сельсовета Болотнинского района Новосибирской области, предлагаемые к финансированию начиная с очередного финансового года, проекты изменений муниципальных программ Зудовского  сельсовета Болотнинского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bookmarkStart w:id="4" w:name="Par420"/>
      <w:bookmarkEnd w:id="4"/>
      <w:r w:rsidRPr="006B1A9B">
        <w:rPr>
          <w:rFonts w:ascii="Times New Roman" w:hAnsi="Times New Roman" w:cs="Times New Roman"/>
          <w:b/>
          <w:bCs/>
          <w:sz w:val="28"/>
          <w:szCs w:val="28"/>
        </w:rPr>
        <w:t>Статья 18. Состав проекта решения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В статьях проекта решения о местном бюджете должны содержаться следующие показатели: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общий объем условно утверждаемых (утвержденных) расходов на первый и второй годы планового периода;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верхний предел муниципального внутреннего долга Зудовского сельсовета Болотнинского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5" w:name="Par434"/>
      <w:bookmarkEnd w:id="5"/>
      <w:r w:rsidRPr="006B1A9B">
        <w:rPr>
          <w:rFonts w:ascii="Times New Roman" w:hAnsi="Times New Roman" w:cs="Times New Roman"/>
          <w:sz w:val="28"/>
          <w:szCs w:val="28"/>
        </w:rPr>
        <w:t>2. В состав проекта решения о местном бюджете включаются следующие приложения (при наличии соответствующих показателей):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"Перечень главных администраторов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а) таблица 1 "Перечень главных администраторов налоговых и неналоговых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б) таблица 2 "Перечень главных администраторов безвозмездных поступлений";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"Перечень главных администраторов источников финансирования дефицита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9" w:history="1">
        <w:r w:rsidRPr="006B1A9B">
          <w:rPr>
            <w:rStyle w:val="a5"/>
            <w:sz w:val="28"/>
            <w:szCs w:val="28"/>
          </w:rPr>
          <w:t>кодексом</w:t>
        </w:r>
      </w:hyperlink>
      <w:r w:rsidRPr="006B1A9B">
        <w:rPr>
          <w:rFonts w:ascii="Times New Roman" w:hAnsi="Times New Roman" w:cs="Times New Roman"/>
          <w:sz w:val="28"/>
          <w:szCs w:val="28"/>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w:t>
      </w:r>
      <w:r w:rsidRPr="006B1A9B">
        <w:rPr>
          <w:rFonts w:ascii="Times New Roman" w:hAnsi="Times New Roman" w:cs="Times New Roman"/>
          <w:sz w:val="28"/>
          <w:szCs w:val="28"/>
        </w:rPr>
        <w:lastRenderedPageBreak/>
        <w:t>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832E90" w:rsidRPr="006B1A9B" w:rsidRDefault="00832E90" w:rsidP="00832E90">
      <w:pPr>
        <w:pStyle w:val="ConsPlusNormal0"/>
        <w:widowControl w:val="0"/>
        <w:ind w:firstLine="709"/>
        <w:jc w:val="both"/>
        <w:rPr>
          <w:sz w:val="28"/>
          <w:szCs w:val="28"/>
        </w:rPr>
      </w:pPr>
      <w:r w:rsidRPr="006B1A9B">
        <w:rPr>
          <w:sz w:val="28"/>
          <w:szCs w:val="28"/>
        </w:rPr>
        <w:t>6)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 случае если муниципальные программы отсутствуют, название приложение должно быть следующим: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8) "Распределение субсидий из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9) "Распределение иных межбюджетных трансфертов из местного бюджета на очередной финансовый год и плановый период";</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bookmarkStart w:id="6" w:name="Par468"/>
      <w:bookmarkEnd w:id="6"/>
      <w:r w:rsidRPr="006B1A9B">
        <w:rPr>
          <w:rFonts w:ascii="Times New Roman" w:hAnsi="Times New Roman" w:cs="Times New Roman"/>
          <w:sz w:val="28"/>
          <w:szCs w:val="28"/>
        </w:rPr>
        <w:t xml:space="preserve">        10) «Перечень муниципальных программ _Зудовского_сельсовета Болотнинского района Новосибирской области, предусмотренных к финансированию из районного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w:t>
      </w:r>
      <w:r w:rsidRPr="006B1A9B">
        <w:rPr>
          <w:rFonts w:ascii="Times New Roman" w:hAnsi="Times New Roman" w:cs="Times New Roman"/>
          <w:sz w:val="28"/>
          <w:szCs w:val="28"/>
        </w:rPr>
        <w:lastRenderedPageBreak/>
        <w:t>предоставляемых бюджетных инвестиций, по кодам классификации расходов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 "Источники финансирования дефицита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14) "Программа муниципальных внутренних заимствований Зудовского сельсовета Болотнинского района Новосибирской области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15) "Программа муниципальных гарантий Зудовского сельсовета Болотнинского района Новосибирской области в валюте Российской Федерации на очередной финансовый год и плановый период";</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16) «Прогнозный план приватизации муниципального имущества Зудовского сельсовета Болотнинского района Новосибирской области на очередной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7" w:name="Par483"/>
      <w:bookmarkEnd w:id="7"/>
      <w:r w:rsidRPr="006B1A9B">
        <w:rPr>
          <w:rFonts w:ascii="Times New Roman" w:hAnsi="Times New Roman" w:cs="Times New Roman"/>
          <w:sz w:val="28"/>
          <w:szCs w:val="28"/>
        </w:rPr>
        <w:t>3. В состав проекта решения о местном бюджете могут быть включены иные текстовые статьи и приложения.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 xml:space="preserve">Глава 4. РАССМОТРЕНИЕ ПРОЕКТА РЕШЕНИЯ О МЕСТНОМ </w:t>
      </w: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БЮДЖЕТЕ И УТВЕРЖДЕНИЕ РЕШЕНИЯ О МЕСТНОМ БЮДЖЕТЕ</w:t>
      </w:r>
    </w:p>
    <w:p w:rsidR="00832E90" w:rsidRPr="006B1A9B" w:rsidRDefault="00832E90" w:rsidP="00832E90">
      <w:pPr>
        <w:autoSpaceDE w:val="0"/>
        <w:autoSpaceDN w:val="0"/>
        <w:adjustRightInd w:val="0"/>
        <w:spacing w:after="0" w:line="240" w:lineRule="auto"/>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 xml:space="preserve">Статья 19. Внесение проекта решения о местном бюджете на рассмотрение в представительный орган </w:t>
      </w:r>
      <w:r w:rsidRPr="00723C0C">
        <w:rPr>
          <w:rFonts w:ascii="Times New Roman" w:hAnsi="Times New Roman" w:cs="Times New Roman"/>
          <w:b/>
          <w:sz w:val="28"/>
          <w:szCs w:val="28"/>
        </w:rPr>
        <w:t>Зудовского</w:t>
      </w:r>
      <w:r w:rsidRPr="006B1A9B">
        <w:rPr>
          <w:rFonts w:ascii="Times New Roman" w:hAnsi="Times New Roman" w:cs="Times New Roman"/>
          <w:sz w:val="28"/>
          <w:szCs w:val="28"/>
        </w:rPr>
        <w:t xml:space="preserve"> </w:t>
      </w:r>
      <w:r w:rsidRPr="006B1A9B">
        <w:rPr>
          <w:rFonts w:ascii="Times New Roman" w:hAnsi="Times New Roman" w:cs="Times New Roman"/>
          <w:b/>
          <w:sz w:val="28"/>
          <w:szCs w:val="28"/>
        </w:rPr>
        <w:t>сельсовета Болотнинского района</w:t>
      </w:r>
      <w:r w:rsidRPr="006B1A9B">
        <w:rPr>
          <w:rFonts w:ascii="Times New Roman" w:hAnsi="Times New Roman" w:cs="Times New Roman"/>
          <w:b/>
          <w:bCs/>
          <w:sz w:val="28"/>
          <w:szCs w:val="28"/>
        </w:rPr>
        <w:t xml:space="preserve">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8" w:name="Par491"/>
      <w:bookmarkEnd w:id="8"/>
      <w:r w:rsidRPr="006B1A9B">
        <w:rPr>
          <w:rFonts w:ascii="Times New Roman" w:hAnsi="Times New Roman" w:cs="Times New Roman"/>
          <w:sz w:val="28"/>
          <w:szCs w:val="28"/>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r:id="rId20" w:anchor="Par420" w:history="1">
        <w:r w:rsidRPr="006B1A9B">
          <w:rPr>
            <w:rStyle w:val="a5"/>
            <w:sz w:val="28"/>
            <w:szCs w:val="28"/>
          </w:rPr>
          <w:t>статьей 17</w:t>
        </w:r>
      </w:hyperlink>
      <w:r w:rsidRPr="006B1A9B">
        <w:rPr>
          <w:rFonts w:ascii="Times New Roman" w:hAnsi="Times New Roman" w:cs="Times New Roman"/>
          <w:sz w:val="28"/>
          <w:szCs w:val="28"/>
        </w:rPr>
        <w:t xml:space="preserve"> настоящего Положения, со следующими документами и материалами: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прогноз социально-экономического развития Зудовского сельсовета Болотнинского района Новосибирской области, а также предварительные итоги социально-экономического развития Зудовского сельсовета Болотнинского района Новосибирской области за истекший период текущего финансового года и ожидаемые итоги социально-экономического развития Зудовского сельсовета Болотнинского района Новосибирской области за текущий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бюджетный прогноз (проект бюджетного прогноза, проект изменений бюджетного прогноза) Зудовского сельсовета Болотнинского района Новосибирской области на долгосрочный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основные направления бюджетной, налоговой и долговой политики Зудовского  сельсовета Болотнинского района Новосибирской области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пояснительная записка к проекту решения о местном бюджете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5) расчеты по статьям классификации доходов местного бюджета на очередной финансовый год и плановый период;</w:t>
      </w:r>
    </w:p>
    <w:p w:rsidR="00832E90" w:rsidRPr="006B1A9B" w:rsidRDefault="00832E90" w:rsidP="00832E90">
      <w:pPr>
        <w:widowControl w:val="0"/>
        <w:autoSpaceDE w:val="0"/>
        <w:autoSpaceDN w:val="0"/>
        <w:adjustRightInd w:val="0"/>
        <w:spacing w:after="0" w:line="240" w:lineRule="auto"/>
        <w:jc w:val="both"/>
        <w:rPr>
          <w:rFonts w:ascii="Times New Roman" w:hAnsi="Times New Roman" w:cs="Times New Roman"/>
          <w:sz w:val="28"/>
          <w:szCs w:val="28"/>
        </w:rPr>
      </w:pPr>
      <w:r w:rsidRPr="006B1A9B">
        <w:rPr>
          <w:rFonts w:ascii="Times New Roman" w:hAnsi="Times New Roman" w:cs="Times New Roman"/>
          <w:sz w:val="28"/>
          <w:szCs w:val="28"/>
        </w:rPr>
        <w:t xml:space="preserve">        5) методики (проекты методик) и расчеты распределения межбюджетных трансфертов другим бюджетам;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6) оценка ожидаемого исполнения местного бюджета за текущий год в соответствии со </w:t>
      </w:r>
      <w:hyperlink r:id="rId21" w:anchor="Par387" w:history="1">
        <w:r w:rsidRPr="006B1A9B">
          <w:rPr>
            <w:rStyle w:val="a5"/>
            <w:sz w:val="28"/>
            <w:szCs w:val="28"/>
          </w:rPr>
          <w:t>статьей 13</w:t>
        </w:r>
      </w:hyperlink>
      <w:r w:rsidRPr="006B1A9B">
        <w:rPr>
          <w:rFonts w:ascii="Times New Roman" w:hAnsi="Times New Roman" w:cs="Times New Roman"/>
          <w:sz w:val="28"/>
          <w:szCs w:val="28"/>
        </w:rPr>
        <w:t xml:space="preserve"> настоящего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7)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8) реестр источников доходов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9) прогноз основных характеристик бюджета Зудовского сельсовета Болотнинского района Новосибирской области на очередной финансовый год и плановый период и прогноз бюджета Зудовского сельсовета Болотнинского района Новосибирской области на очередной финансовый год в соответствии со </w:t>
      </w:r>
      <w:hyperlink r:id="rId22" w:anchor="Par393" w:history="1">
        <w:r w:rsidRPr="006B1A9B">
          <w:rPr>
            <w:rStyle w:val="a5"/>
            <w:sz w:val="28"/>
            <w:szCs w:val="28"/>
          </w:rPr>
          <w:t>статьей 14</w:t>
        </w:r>
      </w:hyperlink>
      <w:r w:rsidRPr="006B1A9B">
        <w:rPr>
          <w:rFonts w:ascii="Times New Roman" w:hAnsi="Times New Roman" w:cs="Times New Roman"/>
          <w:sz w:val="28"/>
          <w:szCs w:val="28"/>
        </w:rPr>
        <w:t xml:space="preserve"> настоящего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10)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12) верхний предел муниципального внутреннего долга Зудовского сельсовета Болотнинского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 перечень решений Совета депутатов сельсовета, подлежащих признанию утратившими силу, изменению или принятию в случае принятия решения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14) предложенные Советом депутатов сельсовета, 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15) паспорта (проекты паспортов) муниципальных программ Зудовского сельсовета Болотнинского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9" w:name="Par510"/>
      <w:bookmarkEnd w:id="9"/>
      <w:r w:rsidRPr="006B1A9B">
        <w:rPr>
          <w:rFonts w:ascii="Times New Roman" w:hAnsi="Times New Roman" w:cs="Times New Roman"/>
          <w:sz w:val="28"/>
          <w:szCs w:val="28"/>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(в случае если муниципальные программы отсутствуют, данные слова исключаются), группам и подгруппам видов расходов классификации расходов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реестр расходных обязательств, подлежащих исполнению за счет средств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информация о полученных и погашенных бюджетных кредитах за истекший период текущего финансового года;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отчет о выданных за истекший период текущего финансового года муниципальных гарантиях Зудовского  сельсовета Болотнинского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6) прогноз доходов дорожного фонда Баратаесвского сельсовета Болотнинского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7) отчет об оценке налоговых расходов Зудовского сельсовета Болотнинского района Новосибирской области за отчетный финансовый год, об оценке налоговых расходов Зудовского сельсовета Болотнинского района Новосибирской области на текущий финансовый год и об оценке налоговых расходов Зудовского  сельсовета Болотнинского района Новосибирской области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Проект решения о местном бюджете считается внесен администрацией_ Зудовского сельсовета Болотнинского района Новосибирской области в срок, если он доставлен в Совет депутатов Зудовского сельсовета Болотнинского района Новосибирской области до 24 часов 15 ноября текущего года.</w:t>
      </w:r>
    </w:p>
    <w:p w:rsidR="00832E90" w:rsidRPr="006B1A9B" w:rsidRDefault="00832E90" w:rsidP="00832E90">
      <w:pPr>
        <w:pStyle w:val="ConsPlusNormal"/>
        <w:ind w:firstLine="741"/>
        <w:jc w:val="both"/>
        <w:rPr>
          <w:rFonts w:ascii="Times New Roman" w:hAnsi="Times New Roman" w:cs="Times New Roman"/>
          <w:b/>
          <w:sz w:val="28"/>
          <w:szCs w:val="28"/>
        </w:rPr>
      </w:pPr>
      <w:r w:rsidRPr="006B1A9B">
        <w:rPr>
          <w:rFonts w:ascii="Times New Roman" w:hAnsi="Times New Roman" w:cs="Times New Roman"/>
          <w:b/>
          <w:sz w:val="28"/>
          <w:szCs w:val="28"/>
        </w:rPr>
        <w:t xml:space="preserve">Статья 20. Порядок рассмотрения проекта решения о местном бюджете в Совете депутатов сельсовета </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lastRenderedPageBreak/>
        <w:t xml:space="preserve">1) принимает решение о дате, времени проведения сессии по проекту местного бюджета; </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2) направляет проект решения о местном бюджете с документами и материалами, предусмотренными статьями 18 и 19</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настоящего Положения, Регламентом Совета депутатов в постоянную комиссию</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3)  в течение трех рабочих дней со дня регистрации проекта решения о местном бюджете направляет его в Ревизионную комиссию</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в соответствии с Соглашением для проведения экспертизы и подготовки экспертного заключения.</w:t>
      </w:r>
    </w:p>
    <w:p w:rsidR="00832E90" w:rsidRPr="006B1A9B" w:rsidRDefault="00832E90" w:rsidP="00832E90">
      <w:pPr>
        <w:pStyle w:val="ConsPlusNormal"/>
        <w:ind w:firstLine="0"/>
        <w:jc w:val="both"/>
        <w:rPr>
          <w:rFonts w:ascii="Times New Roman" w:hAnsi="Times New Roman" w:cs="Times New Roman"/>
          <w:sz w:val="28"/>
          <w:szCs w:val="28"/>
        </w:rPr>
      </w:pPr>
      <w:r w:rsidRPr="006B1A9B">
        <w:rPr>
          <w:rFonts w:ascii="Times New Roman" w:hAnsi="Times New Roman" w:cs="Times New Roman"/>
          <w:sz w:val="28"/>
          <w:szCs w:val="28"/>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832E90" w:rsidRPr="006B1A9B" w:rsidRDefault="00832E90" w:rsidP="00832E90">
      <w:pPr>
        <w:widowControl w:val="0"/>
        <w:autoSpaceDE w:val="0"/>
        <w:autoSpaceDN w:val="0"/>
        <w:adjustRightInd w:val="0"/>
        <w:spacing w:after="0" w:line="240" w:lineRule="auto"/>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832E90" w:rsidRPr="006B1A9B" w:rsidRDefault="00832E90" w:rsidP="00832E90">
      <w:pPr>
        <w:widowControl w:val="0"/>
        <w:autoSpaceDE w:val="0"/>
        <w:autoSpaceDN w:val="0"/>
        <w:adjustRightInd w:val="0"/>
        <w:spacing w:after="0" w:line="240" w:lineRule="auto"/>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832E90" w:rsidRPr="006B1A9B" w:rsidRDefault="00832E90" w:rsidP="00832E90">
      <w:pPr>
        <w:pStyle w:val="ConsPlusNormal"/>
        <w:ind w:firstLine="0"/>
        <w:jc w:val="both"/>
        <w:rPr>
          <w:rFonts w:ascii="Times New Roman" w:hAnsi="Times New Roman" w:cs="Times New Roman"/>
          <w:b/>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21. Публичные слушания по проекту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832E90" w:rsidRPr="006B1A9B" w:rsidRDefault="00832E90" w:rsidP="00832E90">
      <w:pPr>
        <w:pStyle w:val="ConsPlusNormal"/>
        <w:ind w:firstLine="741"/>
        <w:jc w:val="both"/>
        <w:rPr>
          <w:rFonts w:ascii="Times New Roman" w:hAnsi="Times New Roman" w:cs="Times New Roman"/>
          <w:b/>
          <w:sz w:val="28"/>
          <w:szCs w:val="28"/>
        </w:rPr>
      </w:pPr>
    </w:p>
    <w:p w:rsidR="00832E90" w:rsidRPr="006B1A9B" w:rsidRDefault="00832E90" w:rsidP="00832E90">
      <w:pPr>
        <w:pStyle w:val="ConsPlusNormal"/>
        <w:ind w:firstLine="741"/>
        <w:jc w:val="both"/>
        <w:rPr>
          <w:rFonts w:ascii="Times New Roman" w:hAnsi="Times New Roman" w:cs="Times New Roman"/>
          <w:b/>
          <w:sz w:val="28"/>
          <w:szCs w:val="28"/>
        </w:rPr>
      </w:pPr>
      <w:r w:rsidRPr="006B1A9B">
        <w:rPr>
          <w:rFonts w:ascii="Times New Roman" w:hAnsi="Times New Roman" w:cs="Times New Roman"/>
          <w:b/>
          <w:sz w:val="28"/>
          <w:szCs w:val="28"/>
        </w:rPr>
        <w:t xml:space="preserve">Статья 22. Рассмотрение проекта решения о местном бюджете </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832E90" w:rsidRPr="006B1A9B" w:rsidRDefault="00832E90" w:rsidP="00832E90">
      <w:pPr>
        <w:pStyle w:val="ConsPlusNormal"/>
        <w:ind w:firstLine="741"/>
        <w:jc w:val="both"/>
        <w:rPr>
          <w:rFonts w:ascii="Times New Roman" w:hAnsi="Times New Roman" w:cs="Times New Roman"/>
          <w:b/>
          <w:sz w:val="28"/>
          <w:szCs w:val="28"/>
        </w:rPr>
      </w:pPr>
      <w:r w:rsidRPr="006B1A9B">
        <w:rPr>
          <w:rFonts w:ascii="Times New Roman" w:hAnsi="Times New Roman" w:cs="Times New Roman"/>
          <w:sz w:val="28"/>
          <w:szCs w:val="28"/>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2) о возвращении проекта решения о местном бюджете Администрации сельсовета.</w:t>
      </w:r>
    </w:p>
    <w:p w:rsidR="00832E90" w:rsidRPr="006B1A9B" w:rsidRDefault="00832E90" w:rsidP="00832E90">
      <w:pPr>
        <w:pStyle w:val="ConsPlusNormal"/>
        <w:ind w:firstLine="741"/>
        <w:jc w:val="both"/>
        <w:rPr>
          <w:rFonts w:ascii="Times New Roman" w:hAnsi="Times New Roman" w:cs="Times New Roman"/>
          <w:sz w:val="28"/>
          <w:szCs w:val="28"/>
        </w:rPr>
      </w:pPr>
      <w:r w:rsidRPr="006B1A9B">
        <w:rPr>
          <w:rFonts w:ascii="Times New Roman" w:hAnsi="Times New Roman" w:cs="Times New Roman"/>
          <w:sz w:val="28"/>
          <w:szCs w:val="28"/>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832E90" w:rsidRPr="006B1A9B" w:rsidRDefault="00832E90" w:rsidP="00832E90">
      <w:pPr>
        <w:pStyle w:val="ConsPlusTitle"/>
        <w:widowControl/>
        <w:ind w:firstLine="709"/>
        <w:jc w:val="center"/>
        <w:outlineLvl w:val="2"/>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bookmarkStart w:id="10" w:name="Par545"/>
      <w:bookmarkEnd w:id="10"/>
      <w:r w:rsidRPr="006B1A9B">
        <w:rPr>
          <w:rFonts w:ascii="Times New Roman" w:hAnsi="Times New Roman" w:cs="Times New Roman"/>
          <w:b/>
          <w:bCs/>
          <w:sz w:val="28"/>
          <w:szCs w:val="28"/>
        </w:rPr>
        <w:t>Глава 5. ВНЕСЕНИЕ ИЗМЕНЕНИЙ В РЕШЕНИЕ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23. Внесение изменений в решение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Администрация 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сведения об исполнении местного бюджета за истекший отчетный период текущего финансового года;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оценка ожидаемого исполнения местного бюджета в текущем финансовом году;</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3) пояснительная записка с обоснованием предлагаемых изменений в решение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прогнозируемые объемы поступлений в местный бюджет по кодам видов доходов в случае, если планируется их изменение;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объемы доходов и расходов дорожного фонда Зудовского сельсовета Болотнинского района Новосибирской области в случае, если планируется их изменение.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При внесении изменений, приводящих к изменению параметров муниципального долга _Зудовского сельсовета Болотнинского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Зудовского_ сельсовета Болотнинского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832E90" w:rsidRPr="006B1A9B" w:rsidRDefault="00832E90" w:rsidP="00832E90">
      <w:pPr>
        <w:autoSpaceDE w:val="0"/>
        <w:autoSpaceDN w:val="0"/>
        <w:adjustRightInd w:val="0"/>
        <w:spacing w:after="0" w:line="240" w:lineRule="auto"/>
        <w:ind w:firstLine="540"/>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  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5. В случае если принятие областного закона об областном бюджете Новосибирской области, решения о бюджете Болотнинского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Болотнинского района Новосибирской области на очередной финансовый год и плановый период. </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6. В случае изменения прогноза социально-экономического развития Зудовского сельсовета Болотнинского района Новосибирской области в части, влияющей на показатели местного бюджета, Администрация сельсовета вносит в Совет депутатов сельсовета проект решения Совета депутатов сельсовета о внесении изменений в решение о местном бюджете.</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7. В случае снижения в соответствии с ожидаемыми итогами социально-экономического развития Зудовского сельсовета Болотнинского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w:t>
      </w:r>
      <w:r w:rsidRPr="006B1A9B">
        <w:rPr>
          <w:rFonts w:ascii="Times New Roman" w:hAnsi="Times New Roman" w:cs="Times New Roman"/>
          <w:sz w:val="28"/>
          <w:szCs w:val="28"/>
        </w:rPr>
        <w:lastRenderedPageBreak/>
        <w:t>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8.</w:t>
      </w:r>
      <w:r>
        <w:rPr>
          <w:rFonts w:ascii="Times New Roman" w:hAnsi="Times New Roman" w:cs="Times New Roman"/>
          <w:sz w:val="28"/>
          <w:szCs w:val="28"/>
        </w:rPr>
        <w:t xml:space="preserve"> </w:t>
      </w:r>
      <w:r w:rsidRPr="006B1A9B">
        <w:rPr>
          <w:rFonts w:ascii="Times New Roman" w:hAnsi="Times New Roman" w:cs="Times New Roman"/>
          <w:sz w:val="28"/>
          <w:szCs w:val="28"/>
        </w:rPr>
        <w:t>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сельсовета, 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В случае изменения прогноза социально-экономического развития Зудовского  сельсовета Болотнинского района 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11" w:name="Par646"/>
      <w:bookmarkEnd w:id="11"/>
      <w:r w:rsidRPr="006B1A9B">
        <w:rPr>
          <w:rFonts w:ascii="Times New Roman" w:hAnsi="Times New Roman" w:cs="Times New Roman"/>
          <w:sz w:val="28"/>
          <w:szCs w:val="28"/>
        </w:rPr>
        <w:t>9. В случае снижения в соответствии с ожидаемыми итогами социально-экономического развития Зудовского сельсовета Болотнинского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3" w:history="1">
        <w:r w:rsidRPr="006B1A9B">
          <w:rPr>
            <w:rStyle w:val="a5"/>
            <w:sz w:val="28"/>
            <w:szCs w:val="28"/>
          </w:rPr>
          <w:t>Регламентом</w:t>
        </w:r>
      </w:hyperlink>
      <w:r w:rsidRPr="006B1A9B">
        <w:rPr>
          <w:rFonts w:ascii="Times New Roman" w:hAnsi="Times New Roman" w:cs="Times New Roman"/>
          <w:sz w:val="28"/>
          <w:szCs w:val="28"/>
        </w:rPr>
        <w:t xml:space="preserve"> Совета депутатов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lastRenderedPageBreak/>
        <w:t>Глава 6. УПРА</w:t>
      </w:r>
      <w:r>
        <w:rPr>
          <w:rFonts w:ascii="Times New Roman" w:hAnsi="Times New Roman" w:cs="Times New Roman"/>
          <w:b/>
          <w:bCs/>
          <w:sz w:val="28"/>
          <w:szCs w:val="28"/>
        </w:rPr>
        <w:t xml:space="preserve">ВЛЕНИЕ МУНИЦИПАЛЬНЫМ ДОЛГОМ </w:t>
      </w:r>
      <w:r>
        <w:rPr>
          <w:rFonts w:ascii="Times New Roman" w:hAnsi="Times New Roman" w:cs="Times New Roman"/>
          <w:b/>
          <w:bCs/>
          <w:sz w:val="28"/>
          <w:szCs w:val="28"/>
        </w:rPr>
        <w:softHyphen/>
      </w:r>
      <w:r>
        <w:rPr>
          <w:rFonts w:ascii="Times New Roman" w:hAnsi="Times New Roman" w:cs="Times New Roman"/>
          <w:b/>
          <w:bCs/>
          <w:sz w:val="28"/>
          <w:szCs w:val="28"/>
        </w:rPr>
        <w:softHyphen/>
      </w:r>
      <w:r>
        <w:rPr>
          <w:rFonts w:ascii="Times New Roman" w:hAnsi="Times New Roman" w:cs="Times New Roman"/>
          <w:b/>
          <w:bCs/>
          <w:sz w:val="28"/>
          <w:szCs w:val="28"/>
        </w:rPr>
        <w:softHyphen/>
      </w:r>
      <w:r>
        <w:rPr>
          <w:rFonts w:ascii="Times New Roman" w:hAnsi="Times New Roman" w:cs="Times New Roman"/>
          <w:b/>
          <w:bCs/>
          <w:sz w:val="28"/>
          <w:szCs w:val="28"/>
        </w:rPr>
        <w:softHyphen/>
      </w:r>
      <w:r>
        <w:rPr>
          <w:rFonts w:ascii="Times New Roman" w:hAnsi="Times New Roman" w:cs="Times New Roman"/>
          <w:b/>
          <w:bCs/>
          <w:sz w:val="28"/>
          <w:szCs w:val="28"/>
        </w:rPr>
        <w:softHyphen/>
      </w:r>
      <w:r>
        <w:rPr>
          <w:rFonts w:ascii="Times New Roman" w:hAnsi="Times New Roman" w:cs="Times New Roman"/>
          <w:b/>
          <w:bCs/>
          <w:sz w:val="28"/>
          <w:szCs w:val="28"/>
        </w:rPr>
        <w:softHyphen/>
      </w:r>
      <w:r>
        <w:rPr>
          <w:rFonts w:ascii="Times New Roman" w:hAnsi="Times New Roman" w:cs="Times New Roman"/>
          <w:b/>
          <w:bCs/>
          <w:sz w:val="28"/>
          <w:szCs w:val="28"/>
        </w:rPr>
        <w:softHyphen/>
        <w:t xml:space="preserve"> </w:t>
      </w:r>
      <w:r w:rsidRPr="006B1A9B">
        <w:rPr>
          <w:rFonts w:ascii="Times New Roman" w:hAnsi="Times New Roman" w:cs="Times New Roman"/>
          <w:b/>
          <w:bCs/>
          <w:sz w:val="28"/>
          <w:szCs w:val="28"/>
        </w:rPr>
        <w:t>ЗУДОВСКОГО</w:t>
      </w:r>
      <w:r>
        <w:rPr>
          <w:rFonts w:ascii="Times New Roman" w:hAnsi="Times New Roman" w:cs="Times New Roman"/>
          <w:b/>
          <w:bCs/>
          <w:sz w:val="28"/>
          <w:szCs w:val="28"/>
        </w:rPr>
        <w:t xml:space="preserve">  </w:t>
      </w:r>
      <w:r w:rsidRPr="006B1A9B">
        <w:rPr>
          <w:rFonts w:ascii="Times New Roman" w:hAnsi="Times New Roman" w:cs="Times New Roman"/>
          <w:b/>
          <w:bCs/>
          <w:sz w:val="28"/>
          <w:szCs w:val="28"/>
        </w:rPr>
        <w:t>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25. Управление муниципальным долгом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Управление муниципальным долгом Зудовского сельсовета Болотнинского района Новосибирской области осуществляется в целях обеспечения потребностей Зудовского  сельсовета Болотнинского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Управление муниципальным долгом Зудовского сельсовета Болотнинского района Новосибирской области осуществляется финансовым органом.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Управление муниципальным долгом Зудовского сельсовета Болотнинского района Новосибирской области включает в себя: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разработку программы муниципальных внутренних заимствований Зудовского  сельсовета Болотнинского района Новосибирской области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разработку программы муниципальных гарантий Зудовского сельсовета Болотнинского района Новосибирской области в валюте Российской Федерации на очередной финансовый год и плановый период;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3) разработку и принятие нормативных правовых актов, содержащих условия эмиссии и обращения муниципальных ценных бумаг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Зудовского_ сельсовета Болотнинского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Зудовского сельсовета Болотнинского района Новосибирской области в соответствии с нормативными правовыми актами органов местного самоуправления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5) подготовку нормативных правовых актов по решению о предоставлении муниципальной гарантии Зудовского сельсовета Болотнинского района Новосибирской области, подготовку проектов договоров о предоставлении муниципальных гарантий Зудовского сельсовета Болотнинского района Новосибирской области, проектов муниципальных гарантий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6) осуществление от имени Зудовского сельсовета Болотнинского района Новосибирской области муниципальных внутренних заимствований Зудовского сельсовета Болотнинского района Новосибирской области, в том числе: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размещение муниципальных ценных бумаг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привлечение бюджетных кредитов из других бюджетов бюджетной системы Российской Федерации;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привлечение кредитов от кредитных организаций;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7) организация и сопровождение возникновения и исполнения долговых обязательств Зудовского сельсовета Болотнинского района Новосибирской области, в том числе:</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определение агентов для оказания ими услуг по листингу муниципальных ценных бумаг Зудовского сельсовета Болотнинского района Новосибирской области, услуг по хранению сертификатов муниципальных ценных бумаг Зудовского сельсовета Болотнинского района Новосибирской области, учету и переходу прав на муниципальные ценные бумаги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8) погашение долговых обязательств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9) обслуживание муниципального долга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10) реструктуризация муниципального долга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11) анализ и контроль состояния муниципального долга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12) учет движения долговых обязательств и ведение муниципальной долговой книги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 учет выданных муниципальных гарантий Зудовского  сельсовета Болотнинского района Новосибирской области, увеличения или сокращения муниципального долга _Зудовского  сельсовета Болотнинского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Зудовского  сельсовета Болотнинского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Зудовского сельсовета Болотнинского района Новосибирской области, осуществления гарантом платежей по выданным муниципальным гарантиям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14) хранение выданных муниципальных гарантий Зудовского сельсовета Болотнинского района Новосибирской области, договоров о предоставлении муниципальных гарантий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15) предоставление отчетов по вопросам долговых обязательств Зудовского сельсовета Болотнинского района Новосибирской области.</w:t>
      </w: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4. Муниципальные заимствования Зудовского сельсовета Болотнинского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r w:rsidRPr="006B1A9B">
        <w:rPr>
          <w:rFonts w:ascii="Times New Roman" w:hAnsi="Times New Roman" w:cs="Times New Roman"/>
          <w:b/>
          <w:bCs/>
          <w:sz w:val="28"/>
          <w:szCs w:val="28"/>
        </w:rPr>
        <w:t xml:space="preserve">Глава </w:t>
      </w:r>
      <w:r>
        <w:rPr>
          <w:rFonts w:ascii="Times New Roman" w:hAnsi="Times New Roman" w:cs="Times New Roman"/>
          <w:b/>
          <w:bCs/>
          <w:sz w:val="28"/>
          <w:szCs w:val="28"/>
        </w:rPr>
        <w:t xml:space="preserve">7. ИСПОЛНЕНИЕ МЕСТНОГО БЮДЖЕТА, СОСТАВЛЕНИЕ, ВНЕШНЯЯ ПРОВЕРКА, </w:t>
      </w:r>
      <w:r w:rsidRPr="006B1A9B">
        <w:rPr>
          <w:rFonts w:ascii="Times New Roman" w:hAnsi="Times New Roman" w:cs="Times New Roman"/>
          <w:b/>
          <w:bCs/>
          <w:sz w:val="28"/>
          <w:szCs w:val="28"/>
        </w:rPr>
        <w:t xml:space="preserve">РАССМОТРЕНИЕ И УТВЕРЖДЕНИЕ ОТЧЕТОВ ОБ ИСПОЛНЕНИИ МЕСТНОГО БЮДЖЕТА </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26. Общие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1. Исполнение местного бюджета осуществляется участниками бюджетного процесса в </w:t>
      </w:r>
      <w:r>
        <w:rPr>
          <w:rFonts w:ascii="Times New Roman" w:hAnsi="Times New Roman" w:cs="Times New Roman"/>
          <w:sz w:val="28"/>
          <w:szCs w:val="28"/>
        </w:rPr>
        <w:t>Зудовском</w:t>
      </w:r>
      <w:r w:rsidRPr="006B1A9B">
        <w:rPr>
          <w:rFonts w:ascii="Times New Roman" w:hAnsi="Times New Roman" w:cs="Times New Roman"/>
          <w:sz w:val="28"/>
          <w:szCs w:val="28"/>
        </w:rPr>
        <w:t xml:space="preserve">  сельсовете Болотнинского района Новосибирской области в соответствии с требованиями Бюджетного </w:t>
      </w:r>
      <w:hyperlink r:id="rId24" w:history="1">
        <w:r w:rsidRPr="006B1A9B">
          <w:rPr>
            <w:rStyle w:val="a5"/>
            <w:sz w:val="28"/>
            <w:szCs w:val="28"/>
          </w:rPr>
          <w:t>кодекса</w:t>
        </w:r>
      </w:hyperlink>
      <w:r w:rsidRPr="006B1A9B">
        <w:rPr>
          <w:rFonts w:ascii="Times New Roman" w:hAnsi="Times New Roman" w:cs="Times New Roman"/>
          <w:sz w:val="28"/>
          <w:szCs w:val="28"/>
        </w:rPr>
        <w:t xml:space="preserve"> Российской Федерации в пределах бюджетных полномочий.</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12" w:name="Par806"/>
      <w:bookmarkEnd w:id="12"/>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27. Порядок осуществления внешней проверки годового отчета об исполнении местного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3. Администрация сельсовета представляет не позднее 1 апреля года, следующего за отчетным, в ревизионную комиссию годовой отчет об исполнении местного бюджета. Одновременно с годовым отчетом об </w:t>
      </w:r>
      <w:r w:rsidRPr="006B1A9B">
        <w:rPr>
          <w:rFonts w:ascii="Times New Roman" w:hAnsi="Times New Roman" w:cs="Times New Roman"/>
          <w:sz w:val="28"/>
          <w:szCs w:val="28"/>
        </w:rPr>
        <w:lastRenderedPageBreak/>
        <w:t>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администраторов (администраторов) средств местного бюджета и получателей средств местного бюджета в срок, не превышающий один месяц.</w:t>
      </w:r>
    </w:p>
    <w:p w:rsidR="00832E90" w:rsidRPr="006B1A9B" w:rsidRDefault="00832E90" w:rsidP="00832E90">
      <w:pPr>
        <w:autoSpaceDE w:val="0"/>
        <w:autoSpaceDN w:val="0"/>
        <w:adjustRightInd w:val="0"/>
        <w:spacing w:after="0" w:line="240" w:lineRule="auto"/>
        <w:ind w:firstLine="708"/>
        <w:jc w:val="both"/>
        <w:outlineLvl w:val="1"/>
        <w:rPr>
          <w:rFonts w:ascii="Times New Roman" w:hAnsi="Times New Roman" w:cs="Times New Roman"/>
          <w:sz w:val="28"/>
          <w:szCs w:val="28"/>
        </w:rPr>
      </w:pPr>
      <w:r w:rsidRPr="006B1A9B">
        <w:rPr>
          <w:rFonts w:ascii="Times New Roman" w:hAnsi="Times New Roman" w:cs="Times New Roman"/>
          <w:sz w:val="28"/>
          <w:szCs w:val="28"/>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13" w:name="Par828"/>
      <w:bookmarkEnd w:id="13"/>
      <w:r w:rsidRPr="006B1A9B">
        <w:rPr>
          <w:rFonts w:ascii="Times New Roman" w:hAnsi="Times New Roman" w:cs="Times New Roman"/>
          <w:b/>
          <w:bCs/>
          <w:sz w:val="28"/>
          <w:szCs w:val="28"/>
        </w:rPr>
        <w:t>Статья 28. Представление годовых отчетов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2. Одновременно с годовым отчетом об исполнении местного бюджета представляются: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 проект решения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 xml:space="preserve">2) документы и материалы, предусмотренные статьей </w:t>
      </w:r>
      <w:r w:rsidRPr="006B1A9B">
        <w:rPr>
          <w:rFonts w:ascii="Times New Roman" w:hAnsi="Times New Roman" w:cs="Times New Roman"/>
          <w:color w:val="0000FF"/>
          <w:sz w:val="28"/>
          <w:szCs w:val="28"/>
        </w:rPr>
        <w:t xml:space="preserve">30 </w:t>
      </w:r>
      <w:r w:rsidRPr="006B1A9B">
        <w:rPr>
          <w:rFonts w:ascii="Times New Roman" w:hAnsi="Times New Roman" w:cs="Times New Roman"/>
          <w:sz w:val="28"/>
          <w:szCs w:val="28"/>
        </w:rPr>
        <w:t>настоящего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bookmarkStart w:id="14" w:name="Par844"/>
      <w:bookmarkEnd w:id="14"/>
      <w:r w:rsidRPr="006B1A9B">
        <w:rPr>
          <w:rFonts w:ascii="Times New Roman" w:hAnsi="Times New Roman" w:cs="Times New Roman"/>
          <w:b/>
          <w:bCs/>
          <w:sz w:val="28"/>
          <w:szCs w:val="28"/>
        </w:rPr>
        <w:t>Статья 29. Решение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доходов местного бюджета по кодам классификации доходов бюджетов;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расходов местного бюджета по ведомственной структуре расходов бюджетов;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3) расходов местного бюджета по разделам и подразделам классификации расходов бюджетов;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bookmarkStart w:id="15" w:name="Par861"/>
      <w:bookmarkEnd w:id="15"/>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30. Документы и материалы, представляемые одновременно с годовым отчетом об исполнении местного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lastRenderedPageBreak/>
        <w:t>1.</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Одновременно с годовым отчетом об исполнении местного бюджета Администрацией сельсовета направляются следующие документы и материалы:</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проект решения Совета депутатов сельсовета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баланс исполнения местного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3) отчет о финансовых результатах деятельности;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4) отчет о движении денежных средств;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6)</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отчет о погашении бюджетных кредитов;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7)</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отчет о предоставленных муниципальных гарантиях Зудовского сельсовета Болотнинского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8) о состоянии муниципального внутреннего долга Зудовского сельсовета Болотнинского района Новосибирской области на начало и конец отчетного финансового года;</w:t>
      </w:r>
    </w:p>
    <w:p w:rsidR="00832E90" w:rsidRPr="006B1A9B" w:rsidRDefault="00832E90" w:rsidP="00832E90">
      <w:pPr>
        <w:autoSpaceDE w:val="0"/>
        <w:autoSpaceDN w:val="0"/>
        <w:adjustRightInd w:val="0"/>
        <w:spacing w:after="0" w:line="240" w:lineRule="auto"/>
        <w:ind w:firstLine="708"/>
        <w:jc w:val="both"/>
        <w:outlineLvl w:val="3"/>
        <w:rPr>
          <w:rFonts w:ascii="Times New Roman" w:hAnsi="Times New Roman" w:cs="Times New Roman"/>
          <w:sz w:val="28"/>
          <w:szCs w:val="28"/>
        </w:rPr>
      </w:pPr>
      <w:r w:rsidRPr="006B1A9B">
        <w:rPr>
          <w:rFonts w:ascii="Times New Roman" w:hAnsi="Times New Roman" w:cs="Times New Roman"/>
          <w:sz w:val="28"/>
          <w:szCs w:val="28"/>
        </w:rPr>
        <w:t>9)</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10)</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отчет о привлечении и погашении номинальной суммы долга по муниципальным ценным бумагам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11)</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расшифровка кредиторской задолженности главных распорядителей (распорядителей) бюджетных средств по состоянию на отчетную дату;</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12)</w:t>
      </w:r>
      <w:r w:rsidRPr="006B1A9B">
        <w:rPr>
          <w:rFonts w:ascii="Times New Roman" w:hAnsi="Times New Roman" w:cs="Times New Roman"/>
          <w:sz w:val="28"/>
          <w:szCs w:val="28"/>
          <w:lang w:val="en-US"/>
        </w:rPr>
        <w:t> </w:t>
      </w:r>
      <w:r w:rsidRPr="006B1A9B">
        <w:rPr>
          <w:rFonts w:ascii="Times New Roman" w:hAnsi="Times New Roman" w:cs="Times New Roman"/>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832E90" w:rsidRPr="006B1A9B" w:rsidRDefault="00832E90" w:rsidP="00832E90">
      <w:pPr>
        <w:spacing w:after="0" w:line="240" w:lineRule="auto"/>
        <w:ind w:firstLine="708"/>
        <w:jc w:val="both"/>
        <w:rPr>
          <w:rFonts w:ascii="Times New Roman" w:hAnsi="Times New Roman" w:cs="Times New Roman"/>
          <w:sz w:val="28"/>
          <w:szCs w:val="28"/>
        </w:rPr>
      </w:pPr>
      <w:r w:rsidRPr="006B1A9B">
        <w:rPr>
          <w:rFonts w:ascii="Times New Roman" w:hAnsi="Times New Roman" w:cs="Times New Roman"/>
          <w:sz w:val="28"/>
          <w:szCs w:val="28"/>
        </w:rPr>
        <w:t>13) информация об исполнении за отчетный финансовый год следующих показателей местного бюджета (при наличии соответствующих показателей):</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13.1) </w:t>
      </w:r>
      <w:r w:rsidRPr="006B1A9B">
        <w:rPr>
          <w:rFonts w:ascii="Times New Roman" w:hAnsi="Times New Roman" w:cs="Times New Roman"/>
          <w:bCs/>
          <w:iCs/>
          <w:sz w:val="28"/>
          <w:szCs w:val="28"/>
        </w:rPr>
        <w:t>доходы местного</w:t>
      </w:r>
      <w:r w:rsidRPr="006B1A9B">
        <w:rPr>
          <w:rFonts w:ascii="Times New Roman" w:hAnsi="Times New Roman" w:cs="Times New Roman"/>
          <w:sz w:val="28"/>
          <w:szCs w:val="28"/>
        </w:rPr>
        <w:t xml:space="preserve"> бюджета по кодам классификации доходов бюджетов;</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13.2) </w:t>
      </w:r>
      <w:r w:rsidRPr="006B1A9B">
        <w:rPr>
          <w:rFonts w:ascii="Times New Roman" w:hAnsi="Times New Roman" w:cs="Times New Roman"/>
          <w:bCs/>
          <w:iCs/>
          <w:sz w:val="28"/>
          <w:szCs w:val="28"/>
        </w:rPr>
        <w:t>расходы</w:t>
      </w:r>
      <w:r w:rsidRPr="006B1A9B">
        <w:rPr>
          <w:rFonts w:ascii="Times New Roman" w:hAnsi="Times New Roman" w:cs="Times New Roman"/>
          <w:sz w:val="28"/>
          <w:szCs w:val="28"/>
        </w:rPr>
        <w:t xml:space="preserve"> местного бюджета (по разделам, подразделам, целевым статьям, группам, (муниципальным программам), группам и подгруппам и элементов видов расходов </w:t>
      </w:r>
      <w:r w:rsidRPr="006B1A9B">
        <w:rPr>
          <w:rFonts w:ascii="Times New Roman" w:hAnsi="Times New Roman" w:cs="Times New Roman"/>
          <w:bCs/>
          <w:iCs/>
          <w:sz w:val="28"/>
          <w:szCs w:val="28"/>
        </w:rPr>
        <w:t>классификации расходов бюджетов)</w:t>
      </w:r>
      <w:r w:rsidRPr="006B1A9B">
        <w:rPr>
          <w:rFonts w:ascii="Times New Roman" w:hAnsi="Times New Roman" w:cs="Times New Roman"/>
          <w:sz w:val="28"/>
          <w:szCs w:val="28"/>
        </w:rPr>
        <w:t xml:space="preserve">; </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bCs/>
          <w:iCs/>
          <w:sz w:val="28"/>
          <w:szCs w:val="28"/>
        </w:rPr>
      </w:pPr>
      <w:r w:rsidRPr="006B1A9B">
        <w:rPr>
          <w:rFonts w:ascii="Times New Roman" w:hAnsi="Times New Roman" w:cs="Times New Roman"/>
          <w:bCs/>
          <w:iCs/>
          <w:sz w:val="28"/>
          <w:szCs w:val="28"/>
        </w:rPr>
        <w:t>13.3)</w:t>
      </w:r>
      <w:r w:rsidRPr="006B1A9B">
        <w:rPr>
          <w:rFonts w:ascii="Times New Roman" w:hAnsi="Times New Roman" w:cs="Times New Roman"/>
          <w:sz w:val="28"/>
          <w:szCs w:val="28"/>
        </w:rPr>
        <w:t> </w:t>
      </w:r>
      <w:r w:rsidRPr="006B1A9B">
        <w:rPr>
          <w:rFonts w:ascii="Times New Roman" w:hAnsi="Times New Roman" w:cs="Times New Roman"/>
          <w:bCs/>
          <w:iCs/>
          <w:sz w:val="28"/>
          <w:szCs w:val="28"/>
        </w:rPr>
        <w:t>расходы местного бюджета по ведомственной структуре расходов местного бюджета (</w:t>
      </w:r>
      <w:r w:rsidRPr="006B1A9B">
        <w:rPr>
          <w:rFonts w:ascii="Times New Roman" w:hAnsi="Times New Roman" w:cs="Times New Roman"/>
          <w:sz w:val="28"/>
          <w:szCs w:val="28"/>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6B1A9B">
        <w:rPr>
          <w:rFonts w:ascii="Times New Roman" w:hAnsi="Times New Roman" w:cs="Times New Roman"/>
          <w:bCs/>
          <w:iCs/>
          <w:sz w:val="28"/>
          <w:szCs w:val="28"/>
        </w:rPr>
        <w:t>;</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bCs/>
          <w:iCs/>
          <w:sz w:val="28"/>
          <w:szCs w:val="28"/>
        </w:rPr>
      </w:pPr>
      <w:r w:rsidRPr="006B1A9B">
        <w:rPr>
          <w:rFonts w:ascii="Times New Roman" w:hAnsi="Times New Roman" w:cs="Times New Roman"/>
          <w:bCs/>
          <w:iCs/>
          <w:sz w:val="28"/>
          <w:szCs w:val="28"/>
        </w:rPr>
        <w:lastRenderedPageBreak/>
        <w:t xml:space="preserve">13.4) расходы на исполнение публичных нормативных обязательств </w:t>
      </w:r>
      <w:r w:rsidRPr="006B1A9B">
        <w:rPr>
          <w:rFonts w:ascii="Times New Roman" w:hAnsi="Times New Roman" w:cs="Times New Roman"/>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6B1A9B">
        <w:rPr>
          <w:rFonts w:ascii="Times New Roman" w:hAnsi="Times New Roman" w:cs="Times New Roman"/>
          <w:bCs/>
          <w:iCs/>
          <w:sz w:val="28"/>
          <w:szCs w:val="28"/>
        </w:rPr>
        <w:t>;</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13.5) </w:t>
      </w:r>
      <w:r w:rsidRPr="006B1A9B">
        <w:rPr>
          <w:rFonts w:ascii="Times New Roman" w:hAnsi="Times New Roman" w:cs="Times New Roman"/>
          <w:bCs/>
          <w:iCs/>
          <w:sz w:val="28"/>
          <w:szCs w:val="28"/>
        </w:rPr>
        <w:t>расходы</w:t>
      </w:r>
      <w:r w:rsidRPr="006B1A9B">
        <w:rPr>
          <w:rFonts w:ascii="Times New Roman" w:hAnsi="Times New Roman" w:cs="Times New Roman"/>
          <w:sz w:val="28"/>
          <w:szCs w:val="28"/>
        </w:rPr>
        <w:t xml:space="preserve">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13.6) </w:t>
      </w:r>
      <w:r w:rsidRPr="006B1A9B">
        <w:rPr>
          <w:rFonts w:ascii="Times New Roman" w:hAnsi="Times New Roman" w:cs="Times New Roman"/>
          <w:bCs/>
          <w:iCs/>
          <w:sz w:val="28"/>
          <w:szCs w:val="28"/>
        </w:rPr>
        <w:t>расходы</w:t>
      </w:r>
      <w:r w:rsidRPr="006B1A9B">
        <w:rPr>
          <w:rFonts w:ascii="Times New Roman" w:hAnsi="Times New Roman" w:cs="Times New Roman"/>
          <w:sz w:val="28"/>
          <w:szCs w:val="28"/>
        </w:rPr>
        <w:t xml:space="preserve"> местного бюджета на реализацию муниципальных программ в структуре кодов классификации расходов бюджетов;</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13.7) </w:t>
      </w:r>
      <w:r w:rsidRPr="006B1A9B">
        <w:rPr>
          <w:rFonts w:ascii="Times New Roman" w:hAnsi="Times New Roman" w:cs="Times New Roman"/>
          <w:bCs/>
          <w:iCs/>
          <w:sz w:val="28"/>
          <w:szCs w:val="28"/>
        </w:rPr>
        <w:t>расходы</w:t>
      </w:r>
      <w:r w:rsidRPr="006B1A9B">
        <w:rPr>
          <w:rFonts w:ascii="Times New Roman" w:hAnsi="Times New Roman" w:cs="Times New Roman"/>
          <w:sz w:val="28"/>
          <w:szCs w:val="28"/>
        </w:rPr>
        <w:t xml:space="preserve"> местного </w:t>
      </w:r>
      <w:r w:rsidRPr="006B1A9B">
        <w:rPr>
          <w:rFonts w:ascii="Times New Roman" w:hAnsi="Times New Roman" w:cs="Times New Roman"/>
          <w:bCs/>
          <w:iCs/>
          <w:sz w:val="28"/>
          <w:szCs w:val="28"/>
        </w:rPr>
        <w:t>бюджета</w:t>
      </w:r>
      <w:r w:rsidRPr="006B1A9B">
        <w:rPr>
          <w:rFonts w:ascii="Times New Roman" w:hAnsi="Times New Roman" w:cs="Times New Roman"/>
          <w:sz w:val="28"/>
          <w:szCs w:val="28"/>
        </w:rPr>
        <w:t xml:space="preserve"> на капитальные вложения по направлениям и объектам в структуре кодов классификации расходов бюджетов;</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bCs/>
          <w:iCs/>
          <w:sz w:val="28"/>
          <w:szCs w:val="28"/>
        </w:rPr>
      </w:pPr>
      <w:r w:rsidRPr="006B1A9B">
        <w:rPr>
          <w:rFonts w:ascii="Times New Roman" w:hAnsi="Times New Roman" w:cs="Times New Roman"/>
          <w:bCs/>
          <w:iCs/>
          <w:sz w:val="28"/>
          <w:szCs w:val="28"/>
        </w:rPr>
        <w:t>13.8) источники финансирования дефицита местного бюджета по кодам классификации источников финансирования дефицитов бюджетов;</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13.9) программы муниципальных внутренних заимствований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sz w:val="28"/>
          <w:szCs w:val="28"/>
        </w:rPr>
        <w:t>13.10) прогнозный план приватизации муниципального имущества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709"/>
        <w:jc w:val="both"/>
        <w:rPr>
          <w:rFonts w:ascii="Times New Roman" w:hAnsi="Times New Roman" w:cs="Times New Roman"/>
          <w:bCs/>
          <w:iCs/>
          <w:sz w:val="28"/>
          <w:szCs w:val="28"/>
        </w:rPr>
      </w:pPr>
      <w:r w:rsidRPr="006B1A9B">
        <w:rPr>
          <w:rFonts w:ascii="Times New Roman" w:hAnsi="Times New Roman" w:cs="Times New Roman"/>
          <w:bCs/>
          <w:iCs/>
          <w:sz w:val="28"/>
          <w:szCs w:val="28"/>
        </w:rPr>
        <w:t>13.11) доходы и расходы дорожного фонда _Зудовского  сельсовета Болотнинского района Новосибирской области в структуре кодов бюджетной классификации;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13.13) отчет о доходах, полученных от использования и продажи муниципального имущества _Зудовского сельсовета Болотнинского района  Новосибирской области (кроме акций и иных форм участия в капитале), находящегося в муниципальной собственности _Зудовского сельсовета Болотнинского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Зудовского сельсовета Болотнинского района  Новосибирской области, а также имущества казённых  предприятий Зудовского сельсовета Болотнинского района  Новосибирской области, с пояснительной запиской о принятых мерах по увеличению собираемости названных доходов;</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13.14) данные Реестра муниципальной собственности _Зудовского сельсовета Болотнинского района Новосибирской области об казённых  предприятиях _Зудовского сельсовета Болотнинского района Новосибирской области и муниципальных учреждениях Зудовского сельсовета Болотнинского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Зудовского сельсовета Болотнинского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lastRenderedPageBreak/>
        <w:t>13.15) перечень объектов капитального строительства муниципальной собственности, софинансирование которых осуществлялось за счет субсидий местным бюджетам,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t>13.16) итоги социально-экономического развития Зудовского сельсовета Болотнинского района Новосибирской области за отчетный финансовый год.</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bookmarkStart w:id="16" w:name="Par936"/>
      <w:bookmarkEnd w:id="16"/>
      <w:r w:rsidRPr="006B1A9B">
        <w:rPr>
          <w:rFonts w:ascii="Times New Roman" w:hAnsi="Times New Roman" w:cs="Times New Roman"/>
          <w:b/>
          <w:sz w:val="28"/>
          <w:szCs w:val="28"/>
        </w:rPr>
        <w:t xml:space="preserve">Статья 31. Порядок рассмотрения годового отчета об исполнении местного бюджета Советом депутатов </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832E90" w:rsidRPr="006B1A9B" w:rsidRDefault="00832E90" w:rsidP="00832E90">
      <w:pPr>
        <w:autoSpaceDE w:val="0"/>
        <w:autoSpaceDN w:val="0"/>
        <w:adjustRightInd w:val="0"/>
        <w:spacing w:after="0" w:line="240" w:lineRule="auto"/>
        <w:ind w:firstLine="709"/>
        <w:contextualSpacing/>
        <w:jc w:val="both"/>
        <w:outlineLvl w:val="3"/>
        <w:rPr>
          <w:rFonts w:ascii="Times New Roman" w:hAnsi="Times New Roman" w:cs="Times New Roman"/>
          <w:sz w:val="28"/>
          <w:szCs w:val="28"/>
        </w:rPr>
      </w:pPr>
      <w:r w:rsidRPr="006B1A9B">
        <w:rPr>
          <w:rFonts w:ascii="Times New Roman" w:hAnsi="Times New Roman" w:cs="Times New Roman"/>
          <w:sz w:val="28"/>
          <w:szCs w:val="28"/>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709"/>
        <w:contextualSpacing/>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6B1A9B">
        <w:rPr>
          <w:rFonts w:ascii="Times New Roman" w:hAnsi="Times New Roman" w:cs="Times New Roman"/>
          <w:bCs/>
          <w:iCs/>
          <w:sz w:val="28"/>
          <w:szCs w:val="28"/>
        </w:rPr>
        <w:t>со дня принятия решения Советом депутатов сельсовета об отклонении решения об исполнении местного бюджета</w:t>
      </w:r>
      <w:r w:rsidRPr="006B1A9B">
        <w:rPr>
          <w:rFonts w:ascii="Times New Roman" w:hAnsi="Times New Roman" w:cs="Times New Roman"/>
          <w:sz w:val="28"/>
          <w:szCs w:val="28"/>
        </w:rPr>
        <w:t>.</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6B1A9B">
        <w:rPr>
          <w:rFonts w:ascii="Times New Roman" w:hAnsi="Times New Roman" w:cs="Times New Roman"/>
          <w:b/>
          <w:sz w:val="28"/>
          <w:szCs w:val="28"/>
        </w:rPr>
        <w:t>Статья 32. Публичные слушания по годовому отчету об исполнении местного бюджета</w:t>
      </w: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1A9B">
        <w:rPr>
          <w:rFonts w:ascii="Times New Roman" w:hAnsi="Times New Roman" w:cs="Times New Roman"/>
          <w:b/>
          <w:sz w:val="28"/>
          <w:szCs w:val="28"/>
        </w:rPr>
        <w:t xml:space="preserve"> </w:t>
      </w:r>
      <w:r w:rsidRPr="006B1A9B">
        <w:rPr>
          <w:rFonts w:ascii="Times New Roman" w:hAnsi="Times New Roman" w:cs="Times New Roman"/>
          <w:sz w:val="28"/>
          <w:szCs w:val="28"/>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832E90" w:rsidRPr="006B1A9B" w:rsidRDefault="00832E90" w:rsidP="00832E9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r w:rsidRPr="006B1A9B">
        <w:rPr>
          <w:rFonts w:ascii="Times New Roman" w:hAnsi="Times New Roman" w:cs="Times New Roman"/>
          <w:b/>
          <w:sz w:val="28"/>
          <w:szCs w:val="28"/>
        </w:rPr>
        <w:t>Статья 33. Рассмотрение проекта решения об исполнении местного бюджета за отчетный финансовый год</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lastRenderedPageBreak/>
        <w:t>1) доклад Администрации сельсовета;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2) заключение </w:t>
      </w:r>
      <w:r w:rsidRPr="006B1A9B">
        <w:rPr>
          <w:rFonts w:ascii="Times New Roman" w:hAnsi="Times New Roman" w:cs="Times New Roman"/>
          <w:iCs/>
          <w:sz w:val="28"/>
          <w:szCs w:val="28"/>
        </w:rPr>
        <w:t>комиссии Совета депутатов сельсовета</w:t>
      </w:r>
      <w:r w:rsidRPr="006B1A9B">
        <w:rPr>
          <w:rFonts w:ascii="Times New Roman" w:hAnsi="Times New Roman" w:cs="Times New Roman"/>
          <w:sz w:val="28"/>
          <w:szCs w:val="28"/>
        </w:rPr>
        <w:t>.</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2. По решению </w:t>
      </w:r>
      <w:r w:rsidRPr="006B1A9B">
        <w:rPr>
          <w:rFonts w:ascii="Times New Roman" w:hAnsi="Times New Roman" w:cs="Times New Roman"/>
          <w:iCs/>
          <w:sz w:val="28"/>
          <w:szCs w:val="28"/>
        </w:rPr>
        <w:t xml:space="preserve">комиссии Совета депутатов сельсовета </w:t>
      </w:r>
      <w:r w:rsidRPr="006B1A9B">
        <w:rPr>
          <w:rFonts w:ascii="Times New Roman" w:hAnsi="Times New Roman" w:cs="Times New Roman"/>
          <w:sz w:val="28"/>
          <w:szCs w:val="28"/>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3. Отдельно могут обсуждаться следующие вопросы об исполнении местного бюджета: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1) состояние муниципального долга Зудовского сельсовета Болотнинского района Новосибирской области;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2) исполнение муниципальных программ по мероприятиям;</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3) иные вопросы по предложению комиссии Совета депутатов сельсовета.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4. С содокладами по вопросам, указанным в части 3 настоящей статьи, выступают представители комиссий Совета депутатов сельсовета.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r w:rsidRPr="006B1A9B">
        <w:rPr>
          <w:rFonts w:ascii="Times New Roman" w:hAnsi="Times New Roman" w:cs="Times New Roman"/>
          <w:b/>
          <w:bCs/>
          <w:iCs/>
          <w:sz w:val="28"/>
          <w:szCs w:val="28"/>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832E90" w:rsidRPr="006B1A9B" w:rsidRDefault="00832E90" w:rsidP="00832E90">
      <w:pPr>
        <w:autoSpaceDE w:val="0"/>
        <w:autoSpaceDN w:val="0"/>
        <w:adjustRightInd w:val="0"/>
        <w:spacing w:after="0" w:line="240" w:lineRule="auto"/>
        <w:ind w:firstLine="709"/>
        <w:contextualSpacing/>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6B1A9B">
        <w:rPr>
          <w:rFonts w:ascii="Times New Roman" w:hAnsi="Times New Roman" w:cs="Times New Roman"/>
          <w:bCs/>
          <w:iCs/>
          <w:sz w:val="28"/>
          <w:szCs w:val="28"/>
        </w:rPr>
        <w:t xml:space="preserve">Администрацией сельсовета </w:t>
      </w:r>
      <w:r w:rsidRPr="006B1A9B">
        <w:rPr>
          <w:rFonts w:ascii="Times New Roman" w:hAnsi="Times New Roman" w:cs="Times New Roman"/>
          <w:sz w:val="28"/>
          <w:szCs w:val="28"/>
        </w:rPr>
        <w:t>в срок не позднее 45 календарных дней после окончания отчетного периода в Совет депутатов сельсовета</w:t>
      </w:r>
      <w:r w:rsidRPr="006B1A9B">
        <w:rPr>
          <w:rFonts w:ascii="Times New Roman" w:hAnsi="Times New Roman" w:cs="Times New Roman"/>
          <w:sz w:val="28"/>
          <w:szCs w:val="28"/>
        </w:rPr>
        <w:tab/>
        <w:t xml:space="preserve"> и ревизионную комиссию.</w:t>
      </w:r>
    </w:p>
    <w:p w:rsidR="00832E90" w:rsidRPr="006B1A9B" w:rsidRDefault="00832E90" w:rsidP="00832E90">
      <w:pPr>
        <w:autoSpaceDE w:val="0"/>
        <w:autoSpaceDN w:val="0"/>
        <w:adjustRightInd w:val="0"/>
        <w:spacing w:after="0" w:line="240" w:lineRule="auto"/>
        <w:ind w:firstLine="708"/>
        <w:jc w:val="both"/>
        <w:outlineLvl w:val="1"/>
        <w:rPr>
          <w:rFonts w:ascii="Times New Roman" w:hAnsi="Times New Roman" w:cs="Times New Roman"/>
          <w:sz w:val="28"/>
          <w:szCs w:val="28"/>
        </w:rPr>
      </w:pPr>
      <w:r w:rsidRPr="006B1A9B">
        <w:rPr>
          <w:rFonts w:ascii="Times New Roman" w:hAnsi="Times New Roman" w:cs="Times New Roman"/>
          <w:sz w:val="28"/>
          <w:szCs w:val="28"/>
        </w:rPr>
        <w:t>2. Одновременно с квартальным отчетом об исполнении местного бюджета в Совет депутатов и ревизионную комиссию представляются:</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 xml:space="preserve">1) информация об исполнении </w:t>
      </w:r>
      <w:r w:rsidRPr="006B1A9B">
        <w:rPr>
          <w:rFonts w:ascii="Times New Roman" w:hAnsi="Times New Roman" w:cs="Times New Roman"/>
          <w:bCs/>
          <w:iCs/>
          <w:sz w:val="28"/>
          <w:szCs w:val="28"/>
        </w:rPr>
        <w:t xml:space="preserve">за отчетный период </w:t>
      </w:r>
      <w:r w:rsidRPr="006B1A9B">
        <w:rPr>
          <w:rFonts w:ascii="Times New Roman" w:hAnsi="Times New Roman" w:cs="Times New Roman"/>
          <w:sz w:val="28"/>
          <w:szCs w:val="28"/>
        </w:rPr>
        <w:t>показателей местного бюджета, установленная пунктом 13 части 1 статьи 30 настоящего Положения;</w:t>
      </w:r>
    </w:p>
    <w:p w:rsidR="00832E90" w:rsidRPr="006B1A9B" w:rsidRDefault="00832E90" w:rsidP="00832E9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6B1A9B">
        <w:rPr>
          <w:rFonts w:ascii="Times New Roman" w:hAnsi="Times New Roman" w:cs="Times New Roman"/>
          <w:sz w:val="28"/>
          <w:szCs w:val="28"/>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832E90" w:rsidRPr="006B1A9B" w:rsidRDefault="00832E90" w:rsidP="00832E90">
      <w:pPr>
        <w:spacing w:after="0" w:line="240" w:lineRule="auto"/>
        <w:ind w:firstLine="709"/>
        <w:contextualSpacing/>
        <w:jc w:val="both"/>
        <w:rPr>
          <w:rFonts w:ascii="Times New Roman" w:hAnsi="Times New Roman" w:cs="Times New Roman"/>
          <w:sz w:val="28"/>
          <w:szCs w:val="28"/>
        </w:rPr>
      </w:pPr>
      <w:r w:rsidRPr="006B1A9B">
        <w:rPr>
          <w:rFonts w:ascii="Times New Roman" w:hAnsi="Times New Roman" w:cs="Times New Roman"/>
          <w:bCs/>
          <w:iCs/>
          <w:sz w:val="28"/>
          <w:szCs w:val="28"/>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 xml:space="preserve">3. Квартальные отчеты об исполнении местного бюджета вносятся на рассмотрение Совета депутатов по решению постоянной комиссии Совета депутатов </w:t>
      </w:r>
      <w:r w:rsidRPr="006B1A9B">
        <w:rPr>
          <w:rFonts w:ascii="Times New Roman" w:hAnsi="Times New Roman" w:cs="Times New Roman"/>
          <w:i/>
          <w:sz w:val="28"/>
          <w:szCs w:val="28"/>
        </w:rPr>
        <w:t>по бюджетной, налоговой и финансово-кредитной политике</w:t>
      </w:r>
      <w:r w:rsidRPr="006B1A9B">
        <w:rPr>
          <w:rFonts w:ascii="Times New Roman" w:hAnsi="Times New Roman" w:cs="Times New Roman"/>
          <w:sz w:val="28"/>
          <w:szCs w:val="28"/>
        </w:rPr>
        <w:t>.</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b/>
          <w:sz w:val="28"/>
          <w:szCs w:val="28"/>
        </w:rPr>
      </w:pPr>
      <w:r w:rsidRPr="006B1A9B">
        <w:rPr>
          <w:rFonts w:ascii="Times New Roman" w:hAnsi="Times New Roman" w:cs="Times New Roman"/>
          <w:b/>
          <w:sz w:val="28"/>
          <w:szCs w:val="28"/>
        </w:rPr>
        <w:t>Статья 35. Запрос дополнительной информации</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832E90" w:rsidRPr="006B1A9B" w:rsidRDefault="00832E90" w:rsidP="00832E90">
      <w:pPr>
        <w:autoSpaceDE w:val="0"/>
        <w:autoSpaceDN w:val="0"/>
        <w:adjustRightInd w:val="0"/>
        <w:spacing w:after="0" w:line="240" w:lineRule="auto"/>
        <w:ind w:firstLine="709"/>
        <w:jc w:val="both"/>
        <w:outlineLvl w:val="3"/>
        <w:rPr>
          <w:rFonts w:ascii="Times New Roman" w:hAnsi="Times New Roman" w:cs="Times New Roman"/>
          <w:sz w:val="28"/>
          <w:szCs w:val="28"/>
        </w:rPr>
      </w:pPr>
      <w:r w:rsidRPr="006B1A9B">
        <w:rPr>
          <w:rFonts w:ascii="Times New Roman" w:hAnsi="Times New Roman" w:cs="Times New Roman"/>
          <w:sz w:val="28"/>
          <w:szCs w:val="28"/>
        </w:rPr>
        <w:t>Ответ на запрос должен быть представлен в течении 10 календарных дней.</w:t>
      </w:r>
    </w:p>
    <w:p w:rsidR="00832E90" w:rsidRPr="006B1A9B" w:rsidRDefault="00832E90" w:rsidP="00832E90">
      <w:pPr>
        <w:autoSpaceDE w:val="0"/>
        <w:autoSpaceDN w:val="0"/>
        <w:adjustRightInd w:val="0"/>
        <w:spacing w:after="0" w:line="240" w:lineRule="auto"/>
        <w:ind w:firstLine="709"/>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36. Публичные слушания по годовому отчету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r w:rsidRPr="006B1A9B">
        <w:rPr>
          <w:rFonts w:ascii="Times New Roman" w:hAnsi="Times New Roman" w:cs="Times New Roman"/>
          <w:sz w:val="28"/>
          <w:szCs w:val="28"/>
        </w:rPr>
        <w:lastRenderedPageBreak/>
        <w:t xml:space="preserve">По годовому отчету об исполнении местного бюджета проводятся публичные слушания в порядке, предусмотренном </w:t>
      </w:r>
      <w:r w:rsidRPr="006B1A9B">
        <w:rPr>
          <w:rFonts w:ascii="Times New Roman" w:hAnsi="Times New Roman" w:cs="Times New Roman"/>
          <w:color w:val="0000FF"/>
          <w:sz w:val="28"/>
          <w:szCs w:val="28"/>
        </w:rPr>
        <w:t>статьей 21</w:t>
      </w:r>
      <w:r w:rsidRPr="006B1A9B">
        <w:rPr>
          <w:rFonts w:ascii="Times New Roman" w:hAnsi="Times New Roman" w:cs="Times New Roman"/>
          <w:sz w:val="28"/>
          <w:szCs w:val="28"/>
        </w:rPr>
        <w:t>настоящего Положения для проведения публичных слушаний по проекту годового отчета об исполнении местного бюджета.</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jc w:val="center"/>
        <w:rPr>
          <w:rFonts w:ascii="Times New Roman" w:hAnsi="Times New Roman" w:cs="Times New Roman"/>
          <w:b/>
          <w:bCs/>
          <w:sz w:val="28"/>
          <w:szCs w:val="28"/>
        </w:rPr>
      </w:pPr>
      <w:bookmarkStart w:id="17" w:name="Par983"/>
      <w:bookmarkEnd w:id="17"/>
      <w:r w:rsidRPr="006B1A9B">
        <w:rPr>
          <w:rFonts w:ascii="Times New Roman" w:hAnsi="Times New Roman" w:cs="Times New Roman"/>
          <w:b/>
          <w:bCs/>
          <w:sz w:val="28"/>
          <w:szCs w:val="28"/>
        </w:rPr>
        <w:t>Глава 8. ЗАКЛЮЧИТЕЛЬНЫЕ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b/>
          <w:bCs/>
          <w:sz w:val="28"/>
          <w:szCs w:val="28"/>
        </w:rPr>
        <w:t>Статья 37. Порядок действия Положения</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b/>
          <w:bCs/>
          <w:sz w:val="28"/>
          <w:szCs w:val="28"/>
        </w:rPr>
      </w:pPr>
      <w:r w:rsidRPr="006B1A9B">
        <w:rPr>
          <w:rFonts w:ascii="Times New Roman" w:hAnsi="Times New Roman" w:cs="Times New Roman"/>
          <w:sz w:val="28"/>
          <w:szCs w:val="28"/>
        </w:rPr>
        <w:t>1. До приведения решений Совета депутатов _Зудовского сельсовета Болотнинского района Новосибирской области и иных нормативных правовых актов, действующих на территории Зудовского сельсовета Болотнинского района Новосибирской области, в соответствие с настоящим Положением решения Совета депутатов _Зудовского сельсовета Болотнинского района Новосибирской области и иные нормативные правовые акты Зудовского сельсовета Болотнинского района Новосибирской области, действующие на территории Зудовского сельсовета Болотнинского района Новосибирской области, применяются в части, не противоречащей настоящему Положению.</w:t>
      </w: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autoSpaceDE w:val="0"/>
        <w:autoSpaceDN w:val="0"/>
        <w:adjustRightInd w:val="0"/>
        <w:spacing w:after="0" w:line="240" w:lineRule="auto"/>
        <w:ind w:firstLine="540"/>
        <w:jc w:val="both"/>
        <w:rPr>
          <w:rFonts w:ascii="Times New Roman" w:hAnsi="Times New Roman" w:cs="Times New Roman"/>
          <w:sz w:val="28"/>
          <w:szCs w:val="28"/>
        </w:rPr>
      </w:pPr>
    </w:p>
    <w:p w:rsidR="00832E90" w:rsidRPr="006B1A9B" w:rsidRDefault="00832E90" w:rsidP="00832E90">
      <w:pPr>
        <w:spacing w:after="0" w:line="240" w:lineRule="auto"/>
        <w:rPr>
          <w:rFonts w:ascii="Times New Roman" w:hAnsi="Times New Roman" w:cs="Times New Roman"/>
          <w:b/>
          <w:sz w:val="28"/>
          <w:szCs w:val="28"/>
        </w:rPr>
      </w:pPr>
    </w:p>
    <w:p w:rsidR="00C90D1E" w:rsidRPr="00832E90" w:rsidRDefault="00C90D1E" w:rsidP="00832E90">
      <w:bookmarkStart w:id="18" w:name="_GoBack"/>
      <w:bookmarkEnd w:id="18"/>
    </w:p>
    <w:sectPr w:rsidR="00C90D1E" w:rsidRPr="00832E90" w:rsidSect="006B1A9B">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8146C1"/>
    <w:multiLevelType w:val="hybridMultilevel"/>
    <w:tmpl w:val="0812E0A4"/>
    <w:lvl w:ilvl="0" w:tplc="7C6E0418">
      <w:start w:val="1"/>
      <w:numFmt w:val="decimal"/>
      <w:lvlText w:val="%1."/>
      <w:lvlJc w:val="left"/>
      <w:pPr>
        <w:ind w:left="360" w:hanging="360"/>
      </w:pPr>
      <w:rPr>
        <w:rFonts w:ascii="Times New Roman" w:eastAsia="Times New Roman" w:hAnsi="Times New Roman" w:cs="Times New Roman"/>
      </w:rPr>
    </w:lvl>
    <w:lvl w:ilvl="1" w:tplc="501C99B6">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B55"/>
    <w:rsid w:val="00036AE6"/>
    <w:rsid w:val="001C3070"/>
    <w:rsid w:val="002760B3"/>
    <w:rsid w:val="002800E1"/>
    <w:rsid w:val="003A0BB9"/>
    <w:rsid w:val="00632E59"/>
    <w:rsid w:val="0065107E"/>
    <w:rsid w:val="00660146"/>
    <w:rsid w:val="006B1A9B"/>
    <w:rsid w:val="00723C0C"/>
    <w:rsid w:val="007860BB"/>
    <w:rsid w:val="0079660A"/>
    <w:rsid w:val="007D5B55"/>
    <w:rsid w:val="00832E90"/>
    <w:rsid w:val="00890FEF"/>
    <w:rsid w:val="009F081F"/>
    <w:rsid w:val="00C90D1E"/>
    <w:rsid w:val="00D80057"/>
    <w:rsid w:val="00E63E58"/>
    <w:rsid w:val="00F96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EAC453-3CD8-4E7B-8E81-58193E1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0F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90FEF"/>
    <w:rPr>
      <w:rFonts w:ascii="Segoe UI" w:hAnsi="Segoe UI" w:cs="Segoe UI"/>
      <w:sz w:val="18"/>
      <w:szCs w:val="18"/>
    </w:rPr>
  </w:style>
  <w:style w:type="character" w:styleId="a5">
    <w:name w:val="Hyperlink"/>
    <w:basedOn w:val="a0"/>
    <w:uiPriority w:val="99"/>
    <w:semiHidden/>
    <w:unhideWhenUsed/>
    <w:rsid w:val="00C90D1E"/>
    <w:rPr>
      <w:rFonts w:ascii="Times New Roman" w:hAnsi="Times New Roman" w:cs="Times New Roman" w:hint="default"/>
      <w:color w:val="0000FF"/>
      <w:u w:val="single"/>
    </w:rPr>
  </w:style>
  <w:style w:type="paragraph" w:customStyle="1" w:styleId="ConsPlusTitle">
    <w:name w:val="ConsPlusTitle"/>
    <w:uiPriority w:val="99"/>
    <w:rsid w:val="00C90D1E"/>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Normal">
    <w:name w:val="ConsPlusNormal Знак"/>
    <w:uiPriority w:val="99"/>
    <w:rsid w:val="00C90D1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0">
    <w:name w:val="ConsPlusNormal"/>
    <w:uiPriority w:val="99"/>
    <w:rsid w:val="00C90D1E"/>
    <w:pPr>
      <w:autoSpaceDE w:val="0"/>
      <w:autoSpaceDN w:val="0"/>
      <w:adjustRightInd w:val="0"/>
      <w:spacing w:after="0" w:line="240" w:lineRule="auto"/>
    </w:pPr>
    <w:rPr>
      <w:rFonts w:ascii="Times New Roman" w:eastAsia="Times New Roman" w:hAnsi="Times New Roman" w:cs="Times New Roman"/>
      <w:sz w:val="20"/>
      <w:szCs w:val="20"/>
    </w:rPr>
  </w:style>
  <w:style w:type="paragraph" w:styleId="a6">
    <w:name w:val="List Paragraph"/>
    <w:basedOn w:val="a"/>
    <w:uiPriority w:val="34"/>
    <w:qFormat/>
    <w:rsid w:val="001C3070"/>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43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1;&#1050;.docx" TargetMode="External"/><Relationship Id="rId13" Type="http://schemas.openxmlformats.org/officeDocument/2006/relationships/hyperlink" Target="consultantplus://offline/ref=33958C0C4F92AEF724255CB3AB06F2E983B9F2DF400BDD13B5A286719BF4CF2A38EEFE764232E7622A551C3B998D21E6FED8FF4A80C2CAE3NDV3I"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E:\&#1041;&#1050;.docx" TargetMode="External"/><Relationship Id="rId7" Type="http://schemas.openxmlformats.org/officeDocument/2006/relationships/hyperlink" Target="file:///E:\&#1041;&#1050;.docx" TargetMode="External"/><Relationship Id="rId12" Type="http://schemas.openxmlformats.org/officeDocument/2006/relationships/hyperlink" Target="consultantplus://offline/ref=5F7F626B819725DAEDF8D662C656DC1E48E122179729D5A7D70E5F7B8EA259FF3FD5F9619ED6A7C69C5277B3E7DB046840417E7A1438E12Fl4S5I"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file:///E:\&#1041;&#1050;.docx" TargetMode="External"/><Relationship Id="rId1" Type="http://schemas.openxmlformats.org/officeDocument/2006/relationships/numbering" Target="numbering.xml"/><Relationship Id="rId6" Type="http://schemas.openxmlformats.org/officeDocument/2006/relationships/hyperlink" Target="consultantplus://offline/ref=5A66D33C0DBA208D7200D3CF756395C28AAAE19D84F8CB64D00437B73AA171EB1E86BC69F1ABFD3813EAE7F8A1FD4629C6AA5A2585i8i2F" TargetMode="External"/><Relationship Id="rId11" Type="http://schemas.openxmlformats.org/officeDocument/2006/relationships/hyperlink" Target="consultantplus://offline/ref=5F7F626B819725DAEDF8D662C656DC1E4CE72314902B88ADDF57537989AD06FA38C4F9619CC8A7C2805B23E0lAS2I" TargetMode="External"/><Relationship Id="rId24" Type="http://schemas.openxmlformats.org/officeDocument/2006/relationships/hyperlink" Target="consultantplus://offline/ref=5A66D33C0DBA208D7200D3CF756395C28AAAE19D84F8CB64D00437B73AA171EB0C86E46CF2ADE86C41B0B0F5A1iFiAF" TargetMode="External"/><Relationship Id="rId5" Type="http://schemas.openxmlformats.org/officeDocument/2006/relationships/hyperlink" Target="consultantplus://offline/ref=5A66D33C0DBA208D7200D3CF756395C28BA7E39188A99C66815139B232F12BFB08CFB367EEABF57240AEB0iFi4F" TargetMode="External"/><Relationship Id="rId15" Type="http://schemas.openxmlformats.org/officeDocument/2006/relationships/hyperlink" Target="consultantplus://offline/ref=5A66D33C0DBA208D7200D3CF756395C28AAAE19D84F8CB64D00437B73AA171EB0C86E46CF2ADE86C41B0B0F5A1iFiAF" TargetMode="External"/><Relationship Id="rId23" Type="http://schemas.openxmlformats.org/officeDocument/2006/relationships/hyperlink" Target="consultantplus://offline/ref=5A66D33C0DBA208D7200D3D9760FCBCB80A4BA9982FCC6368B5831E065F177BE5EC6BA35B3EFFB6D42AEB2F6A0F00C7881E15527819D413E6DF6F8EAi9i6F" TargetMode="External"/><Relationship Id="rId10" Type="http://schemas.openxmlformats.org/officeDocument/2006/relationships/hyperlink" Target="consultantplus://offline/ref=5A66D33C0DBA208D7200D3CF756395C28AAAE19D84F8CB64D00437B73AA171EB1E86BC60F0A8F76E47A5E6A4E7AE552BC3AA58269981413Fi7i2F" TargetMode="External"/><Relationship Id="rId19" Type="http://schemas.openxmlformats.org/officeDocument/2006/relationships/hyperlink" Target="consultantplus://offline/ref=5A66D33C0DBA208D7200D3CF756395C28AAAE19D84F8CB64D00437B73AA171EB0C86E46CF2ADE86C41B0B0F5A1iFiAF" TargetMode="External"/><Relationship Id="rId4" Type="http://schemas.openxmlformats.org/officeDocument/2006/relationships/webSettings" Target="webSettings.xm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hyperlink" Target="file:///E:\&#1041;&#105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36</Pages>
  <Words>14253</Words>
  <Characters>81244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zudovo</cp:lastModifiedBy>
  <cp:revision>6</cp:revision>
  <cp:lastPrinted>2021-08-23T03:57:00Z</cp:lastPrinted>
  <dcterms:created xsi:type="dcterms:W3CDTF">2021-11-13T12:37:00Z</dcterms:created>
  <dcterms:modified xsi:type="dcterms:W3CDTF">2022-03-17T04:46:00Z</dcterms:modified>
</cp:coreProperties>
</file>